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CEF5D0C"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73061">
              <w:rPr>
                <w:rFonts w:ascii="Verdana" w:hAnsi="Verdana"/>
                <w:b/>
                <w:sz w:val="20"/>
                <w:szCs w:val="20"/>
                <w:lang w:val="sl-SI"/>
              </w:rPr>
              <w:t>Narodna in univerzitetna knjižnica</w:t>
            </w:r>
            <w:r>
              <w:rPr>
                <w:rFonts w:ascii="Verdana" w:hAnsi="Verdana"/>
                <w:b/>
                <w:sz w:val="20"/>
                <w:szCs w:val="20"/>
                <w:lang w:val="sl-SI"/>
              </w:rPr>
              <w:fldChar w:fldCharType="end"/>
            </w:r>
          </w:p>
          <w:p w14:paraId="096BF2BB" w14:textId="420ACD8D"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A73061">
              <w:rPr>
                <w:rFonts w:ascii="Verdana" w:hAnsi="Verdana"/>
                <w:b/>
                <w:sz w:val="20"/>
                <w:szCs w:val="20"/>
                <w:lang w:val="sl-SI"/>
              </w:rPr>
              <w:t>Turjaška ulica 1</w:t>
            </w:r>
            <w:r>
              <w:rPr>
                <w:rFonts w:ascii="Verdana" w:hAnsi="Verdana"/>
                <w:b/>
                <w:sz w:val="20"/>
                <w:szCs w:val="20"/>
                <w:lang w:val="sl-SI"/>
              </w:rPr>
              <w:fldChar w:fldCharType="end"/>
            </w:r>
          </w:p>
          <w:p w14:paraId="0D4BACA1" w14:textId="4ADBE032"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73061">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35E1AB3"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A73061">
              <w:rPr>
                <w:rFonts w:ascii="Verdana" w:hAnsi="Verdana"/>
                <w:sz w:val="20"/>
                <w:szCs w:val="20"/>
                <w:lang w:val="sl-SI"/>
              </w:rPr>
              <w:t>430-237/2022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BFB2CF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73061">
              <w:rPr>
                <w:rFonts w:ascii="Verdana" w:hAnsi="Verdana"/>
                <w:b/>
                <w:sz w:val="20"/>
                <w:szCs w:val="20"/>
                <w:lang w:val="sl-SI"/>
              </w:rPr>
              <w:t>Okvirni sporazum za dobavo energijsko učinkovite računalniške opreme 2022-2026</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42E79B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A73061">
              <w:rPr>
                <w:rFonts w:ascii="Verdana" w:hAnsi="Verdana"/>
                <w:sz w:val="20"/>
                <w:szCs w:val="20"/>
                <w:lang w:val="sl-SI"/>
              </w:rPr>
              <w:t>Odprti postopek</w:t>
            </w:r>
            <w:r>
              <w:rPr>
                <w:rFonts w:ascii="Verdana" w:hAnsi="Verdana"/>
                <w:sz w:val="20"/>
                <w:szCs w:val="20"/>
                <w:lang w:val="sl-SI"/>
              </w:rPr>
              <w:fldChar w:fldCharType="end"/>
            </w:r>
            <w:r w:rsidR="004D5963">
              <w:rPr>
                <w:rFonts w:ascii="Verdana" w:hAnsi="Verdana"/>
                <w:sz w:val="20"/>
                <w:szCs w:val="20"/>
                <w:lang w:val="sl-SI"/>
              </w:rPr>
              <w:t xml:space="preserve"> s sklenitvijo okvirnih sporazumov z več gospodarskimi subjekti</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5311AF2" w:rsidR="00301CBD" w:rsidRPr="005C257A" w:rsidRDefault="004D5963" w:rsidP="00B67343">
            <w:pPr>
              <w:spacing w:after="0" w:line="240" w:lineRule="auto"/>
              <w:rPr>
                <w:rFonts w:ascii="Verdana" w:hAnsi="Verdana"/>
                <w:sz w:val="20"/>
                <w:szCs w:val="20"/>
                <w:lang w:val="sl-SI"/>
              </w:rPr>
            </w:pPr>
            <w:r>
              <w:rPr>
                <w:rFonts w:ascii="Verdana" w:hAnsi="Verdana"/>
                <w:sz w:val="20"/>
                <w:szCs w:val="20"/>
                <w:lang w:val="sl-SI"/>
              </w:rPr>
              <w:t>40. člen v zvezi z b) točko sedmega odstavka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0476D05A" w14:textId="1A7DDF0D" w:rsidR="005976A1" w:rsidRDefault="005976A1" w:rsidP="005976A1">
            <w:pPr>
              <w:spacing w:after="120" w:line="240" w:lineRule="auto"/>
              <w:jc w:val="both"/>
              <w:rPr>
                <w:rFonts w:ascii="Verdana" w:hAnsi="Verdana"/>
                <w:sz w:val="20"/>
                <w:szCs w:val="20"/>
                <w:lang w:val="sl-SI"/>
              </w:rPr>
            </w:pPr>
            <w:r>
              <w:rPr>
                <w:rFonts w:ascii="Verdana" w:hAnsi="Verdana"/>
                <w:sz w:val="20"/>
                <w:szCs w:val="20"/>
                <w:lang w:val="sl-SI"/>
              </w:rPr>
              <w:t xml:space="preserve">Predmet javnega naročila je nakup in dobava energijsko učinkovite računalniške opreme za obdobje štirih let od sklenitve okvirnega sporazuma. </w:t>
            </w:r>
          </w:p>
          <w:p w14:paraId="5D23C0EC" w14:textId="77777777" w:rsidR="005976A1" w:rsidRDefault="005976A1" w:rsidP="005976A1">
            <w:pPr>
              <w:spacing w:after="120" w:line="240" w:lineRule="auto"/>
              <w:jc w:val="both"/>
              <w:rPr>
                <w:rFonts w:ascii="Verdana" w:hAnsi="Verdana"/>
                <w:sz w:val="20"/>
                <w:szCs w:val="20"/>
                <w:u w:val="single"/>
                <w:lang w:val="sl-SI"/>
              </w:rPr>
            </w:pPr>
            <w:r>
              <w:rPr>
                <w:rFonts w:ascii="Verdana" w:hAnsi="Verdana"/>
                <w:sz w:val="20"/>
                <w:szCs w:val="20"/>
                <w:u w:val="single"/>
                <w:lang w:val="sl-SI"/>
              </w:rPr>
              <w:t>Postopek je razdeljen v dve fazi:</w:t>
            </w:r>
          </w:p>
          <w:p w14:paraId="3FACFF5B" w14:textId="6B2D5704" w:rsidR="005976A1" w:rsidRDefault="005976A1" w:rsidP="005976A1">
            <w:pPr>
              <w:spacing w:after="120" w:line="240" w:lineRule="auto"/>
              <w:jc w:val="both"/>
              <w:rPr>
                <w:rFonts w:ascii="Verdana" w:hAnsi="Verdana"/>
                <w:sz w:val="20"/>
                <w:szCs w:val="20"/>
                <w:lang w:val="sl-SI"/>
              </w:rPr>
            </w:pPr>
            <w:r>
              <w:rPr>
                <w:rFonts w:ascii="Verdana" w:hAnsi="Verdana"/>
                <w:sz w:val="20"/>
                <w:szCs w:val="20"/>
                <w:lang w:val="sl-SI"/>
              </w:rPr>
              <w:t>V prvi fazi tj.</w:t>
            </w:r>
            <w:r>
              <w:rPr>
                <w:rFonts w:ascii="Verdana" w:hAnsi="Verdana"/>
                <w:b/>
                <w:sz w:val="20"/>
                <w:szCs w:val="20"/>
                <w:lang w:val="sl-SI"/>
              </w:rPr>
              <w:t xml:space="preserve"> fazi sklepanja okvirnih sporazumov z več gospodarskimi subjekti</w:t>
            </w:r>
            <w:r>
              <w:rPr>
                <w:rFonts w:ascii="Verdana" w:hAnsi="Verdana"/>
                <w:sz w:val="20"/>
                <w:szCs w:val="20"/>
                <w:lang w:val="sl-SI"/>
              </w:rPr>
              <w:t xml:space="preserve"> bo naročnik, na podlagi predloženih ponudb in na podlagi merila, z gospodarskimi subjekti/ponudniki, ki bodo izpolnjevali pogoje, sklenil okvirni sporazum za obdobje štirih let. V tej fazi naročnik ne pobira cen. Konkretne količine in vrsta blaga bodo predmet vsake druge faze.</w:t>
            </w:r>
          </w:p>
          <w:p w14:paraId="6ACD2A9C" w14:textId="011CE2A8" w:rsidR="005976A1" w:rsidRPr="00752CD1" w:rsidRDefault="005976A1" w:rsidP="005976A1">
            <w:pPr>
              <w:spacing w:after="120" w:line="240" w:lineRule="auto"/>
              <w:jc w:val="both"/>
              <w:rPr>
                <w:rFonts w:ascii="Verdana" w:hAnsi="Verdana"/>
                <w:sz w:val="20"/>
                <w:szCs w:val="20"/>
                <w:lang w:val="sl-SI"/>
              </w:rPr>
            </w:pPr>
            <w:r>
              <w:rPr>
                <w:rFonts w:ascii="Verdana" w:hAnsi="Verdana"/>
                <w:sz w:val="20"/>
                <w:szCs w:val="20"/>
                <w:lang w:val="sl-SI"/>
              </w:rPr>
              <w:t xml:space="preserve">V drugi – pogodbeni fazi tj. </w:t>
            </w:r>
            <w:r>
              <w:rPr>
                <w:rFonts w:ascii="Verdana" w:hAnsi="Verdana"/>
                <w:b/>
                <w:sz w:val="20"/>
                <w:szCs w:val="20"/>
                <w:lang w:val="sl-SI"/>
              </w:rPr>
              <w:t>fazi povpraševanja</w:t>
            </w:r>
            <w:r>
              <w:rPr>
                <w:rFonts w:ascii="Verdana" w:hAnsi="Verdana"/>
                <w:sz w:val="20"/>
                <w:szCs w:val="20"/>
                <w:lang w:val="sl-SI"/>
              </w:rPr>
              <w:t xml:space="preserve"> bo naročnik stranke okvirnega sporazuma pozval k predložitvi ponudb. Glede na postavljeno </w:t>
            </w:r>
            <w:r w:rsidRPr="00752CD1">
              <w:rPr>
                <w:rFonts w:ascii="Verdana" w:hAnsi="Verdana"/>
                <w:sz w:val="20"/>
                <w:szCs w:val="20"/>
                <w:lang w:val="sl-SI"/>
              </w:rPr>
              <w:t>merilo bo naročnik</w:t>
            </w:r>
            <w:r w:rsidR="000514DB" w:rsidRPr="00752CD1">
              <w:rPr>
                <w:rFonts w:ascii="Verdana" w:hAnsi="Verdana"/>
                <w:sz w:val="20"/>
                <w:szCs w:val="20"/>
                <w:lang w:val="sl-SI"/>
              </w:rPr>
              <w:t xml:space="preserve"> </w:t>
            </w:r>
            <w:r w:rsidRPr="00752CD1">
              <w:rPr>
                <w:rFonts w:ascii="Verdana" w:hAnsi="Verdana"/>
                <w:sz w:val="20"/>
                <w:szCs w:val="20"/>
                <w:lang w:val="sl-SI"/>
              </w:rPr>
              <w:t>najugodnejšemu ponudniku oddal naročilo.</w:t>
            </w:r>
          </w:p>
          <w:p w14:paraId="5BE899BB" w14:textId="77777777" w:rsidR="005976A1" w:rsidRPr="00752CD1" w:rsidRDefault="005976A1" w:rsidP="005976A1">
            <w:pPr>
              <w:spacing w:after="120" w:line="240" w:lineRule="auto"/>
              <w:jc w:val="both"/>
              <w:rPr>
                <w:rFonts w:ascii="Verdana" w:hAnsi="Verdana"/>
                <w:sz w:val="20"/>
                <w:szCs w:val="20"/>
                <w:lang w:val="sl-SI"/>
              </w:rPr>
            </w:pPr>
            <w:r w:rsidRPr="00752CD1">
              <w:rPr>
                <w:rFonts w:ascii="Verdana" w:hAnsi="Verdana"/>
                <w:sz w:val="20"/>
                <w:szCs w:val="20"/>
                <w:lang w:val="sl-SI"/>
              </w:rPr>
              <w:t>V času veljavnosti okvirnega sporazuma bo naročnik izvajal povpraševanja, ko se bo pojavila potreba po blagu.</w:t>
            </w:r>
          </w:p>
          <w:p w14:paraId="055E8CE7" w14:textId="77777777" w:rsidR="005976A1" w:rsidRPr="00752CD1" w:rsidRDefault="005976A1" w:rsidP="005976A1">
            <w:pPr>
              <w:spacing w:after="120" w:line="240" w:lineRule="auto"/>
              <w:jc w:val="both"/>
              <w:rPr>
                <w:rFonts w:ascii="Verdana" w:hAnsi="Verdana"/>
                <w:sz w:val="20"/>
                <w:szCs w:val="20"/>
                <w:lang w:val="sl-SI"/>
              </w:rPr>
            </w:pPr>
            <w:r w:rsidRPr="00752CD1">
              <w:rPr>
                <w:rFonts w:ascii="Verdana" w:hAnsi="Verdana"/>
                <w:sz w:val="20"/>
                <w:szCs w:val="20"/>
                <w:lang w:val="sl-SI"/>
              </w:rPr>
              <w:t xml:space="preserve">Naročnik bo predvidoma povpraševal po naslednjih vrstah strojne </w:t>
            </w:r>
            <w:bookmarkStart w:id="0" w:name="_Hlk88740436"/>
            <w:r w:rsidRPr="00752CD1">
              <w:rPr>
                <w:rFonts w:ascii="Verdana" w:hAnsi="Verdana"/>
                <w:sz w:val="20"/>
                <w:szCs w:val="20"/>
                <w:lang w:val="sl-SI"/>
              </w:rPr>
              <w:t xml:space="preserve">in programske </w:t>
            </w:r>
            <w:bookmarkEnd w:id="0"/>
            <w:r w:rsidRPr="00752CD1">
              <w:rPr>
                <w:rFonts w:ascii="Verdana" w:hAnsi="Verdana"/>
                <w:sz w:val="20"/>
                <w:szCs w:val="20"/>
                <w:lang w:val="sl-SI"/>
              </w:rPr>
              <w:t>opreme:</w:t>
            </w:r>
          </w:p>
          <w:p w14:paraId="175037F6" w14:textId="77777777" w:rsidR="005976A1" w:rsidRPr="00752CD1" w:rsidRDefault="005976A1" w:rsidP="005976A1">
            <w:pPr>
              <w:spacing w:after="120" w:line="240" w:lineRule="auto"/>
              <w:jc w:val="both"/>
              <w:rPr>
                <w:rFonts w:ascii="Verdana" w:hAnsi="Verdana"/>
                <w:sz w:val="20"/>
                <w:szCs w:val="20"/>
                <w:lang w:val="sl-SI"/>
              </w:rPr>
            </w:pPr>
            <w:r w:rsidRPr="00752CD1">
              <w:rPr>
                <w:rFonts w:ascii="Verdana" w:hAnsi="Verdana"/>
                <w:sz w:val="20"/>
                <w:szCs w:val="20"/>
                <w:lang w:val="sl-SI"/>
              </w:rPr>
              <w:t>- računalniki in monitorji, tablični računalniki, tiskalniki, skenerji in druga periferna oprema</w:t>
            </w:r>
          </w:p>
          <w:p w14:paraId="7B7F9B20" w14:textId="77777777" w:rsidR="005976A1" w:rsidRPr="00752CD1" w:rsidRDefault="005976A1" w:rsidP="005976A1">
            <w:pPr>
              <w:spacing w:after="120" w:line="240" w:lineRule="auto"/>
              <w:jc w:val="both"/>
              <w:rPr>
                <w:rFonts w:ascii="Verdana" w:hAnsi="Verdana"/>
                <w:sz w:val="20"/>
                <w:szCs w:val="20"/>
                <w:lang w:val="sl-SI"/>
              </w:rPr>
            </w:pPr>
            <w:r w:rsidRPr="00752CD1">
              <w:rPr>
                <w:rFonts w:ascii="Verdana" w:hAnsi="Verdana"/>
                <w:sz w:val="20"/>
                <w:szCs w:val="20"/>
                <w:lang w:val="sl-SI"/>
              </w:rPr>
              <w:t>- interaktivni zasloni</w:t>
            </w:r>
          </w:p>
          <w:p w14:paraId="696F14C2" w14:textId="77777777" w:rsidR="005976A1" w:rsidRPr="00752CD1" w:rsidRDefault="005976A1" w:rsidP="005976A1">
            <w:pPr>
              <w:spacing w:after="120" w:line="240" w:lineRule="auto"/>
              <w:jc w:val="both"/>
              <w:rPr>
                <w:rFonts w:ascii="Verdana" w:hAnsi="Verdana"/>
                <w:sz w:val="20"/>
                <w:szCs w:val="20"/>
                <w:lang w:val="sl-SI"/>
              </w:rPr>
            </w:pPr>
            <w:r w:rsidRPr="00752CD1">
              <w:rPr>
                <w:rFonts w:ascii="Verdana" w:hAnsi="Verdana"/>
                <w:sz w:val="20"/>
                <w:szCs w:val="20"/>
                <w:lang w:val="sl-SI"/>
              </w:rPr>
              <w:t>- tiskalniki, fotokopirni stroji in večnamenske naprave</w:t>
            </w:r>
          </w:p>
          <w:p w14:paraId="657C3350" w14:textId="77777777" w:rsidR="005976A1" w:rsidRPr="00752CD1" w:rsidRDefault="005976A1" w:rsidP="005976A1">
            <w:pPr>
              <w:spacing w:after="120" w:line="240" w:lineRule="auto"/>
              <w:jc w:val="both"/>
              <w:rPr>
                <w:rFonts w:ascii="Verdana" w:hAnsi="Verdana"/>
                <w:sz w:val="20"/>
                <w:szCs w:val="20"/>
                <w:lang w:val="sl-SI"/>
              </w:rPr>
            </w:pPr>
            <w:r w:rsidRPr="00752CD1">
              <w:rPr>
                <w:rFonts w:ascii="Verdana" w:hAnsi="Verdana"/>
                <w:sz w:val="20"/>
                <w:szCs w:val="20"/>
                <w:lang w:val="sl-SI"/>
              </w:rPr>
              <w:t>- strežniki in naprave za shranjevanje podatkov</w:t>
            </w:r>
          </w:p>
          <w:p w14:paraId="68C95FEC" w14:textId="2A83B9DB" w:rsidR="005976A1" w:rsidRPr="00752CD1" w:rsidRDefault="005976A1" w:rsidP="005976A1">
            <w:pPr>
              <w:spacing w:after="120" w:line="240" w:lineRule="auto"/>
              <w:jc w:val="both"/>
              <w:rPr>
                <w:rFonts w:ascii="Verdana" w:hAnsi="Verdana"/>
                <w:sz w:val="20"/>
                <w:szCs w:val="20"/>
                <w:lang w:val="sl-SI"/>
              </w:rPr>
            </w:pPr>
            <w:r w:rsidRPr="00752CD1">
              <w:rPr>
                <w:rFonts w:ascii="Verdana" w:hAnsi="Verdana"/>
                <w:sz w:val="20"/>
                <w:szCs w:val="20"/>
                <w:lang w:val="sl-SI"/>
              </w:rPr>
              <w:t>- aktivna oprema za LAN in WAN</w:t>
            </w:r>
            <w:r w:rsidR="001D3F4B" w:rsidRPr="00752CD1">
              <w:rPr>
                <w:rFonts w:ascii="Verdana" w:hAnsi="Verdana"/>
                <w:sz w:val="20"/>
                <w:szCs w:val="20"/>
                <w:lang w:val="sl-SI"/>
              </w:rPr>
              <w:t>.</w:t>
            </w:r>
          </w:p>
          <w:p w14:paraId="15D6B9A8" w14:textId="7A08FD4A" w:rsidR="005243C9" w:rsidRPr="00895699" w:rsidRDefault="005976A1" w:rsidP="005976A1">
            <w:pPr>
              <w:spacing w:after="0" w:line="240" w:lineRule="auto"/>
              <w:jc w:val="both"/>
              <w:rPr>
                <w:rFonts w:ascii="Verdana" w:hAnsi="Verdana"/>
                <w:sz w:val="20"/>
                <w:szCs w:val="20"/>
                <w:lang w:val="sl-SI"/>
              </w:rPr>
            </w:pPr>
            <w:r w:rsidRPr="00752CD1">
              <w:rPr>
                <w:rFonts w:ascii="Verdana" w:hAnsi="Verdana"/>
                <w:sz w:val="20"/>
                <w:szCs w:val="20"/>
                <w:lang w:val="sl-SI"/>
              </w:rPr>
              <w:t>Naročnik se z okvirnim sporazumom ne zavezuje, da bo naročil točno določeno količino blaga, saj so količine zanj v trenutku izvajanja javnega naročila objektivno neugotovljive. Naročnik se z okvirnim sporazumom zavezuje, da bo v primeru, če bo naročal blago, ki je predmet</w:t>
            </w:r>
            <w:r>
              <w:rPr>
                <w:rFonts w:ascii="Verdana" w:hAnsi="Verdana"/>
                <w:sz w:val="20"/>
                <w:szCs w:val="20"/>
                <w:lang w:val="sl-SI"/>
              </w:rPr>
              <w:t xml:space="preserve"> tega javnega </w:t>
            </w:r>
            <w:r>
              <w:rPr>
                <w:rFonts w:ascii="Verdana" w:hAnsi="Verdana"/>
                <w:sz w:val="20"/>
                <w:szCs w:val="20"/>
                <w:lang w:val="sl-SI"/>
              </w:rPr>
              <w:lastRenderedPageBreak/>
              <w:t>naročila, pozval vse ponudnike, s katerimi ima sklenjen okvirni sporazum, k oddaji ponudb na način, naveden v okvirnem sporazumu.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260C4BC8"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A73061">
              <w:rPr>
                <w:rFonts w:ascii="Verdana" w:hAnsi="Verdana"/>
                <w:sz w:val="20"/>
                <w:szCs w:val="20"/>
                <w:lang w:val="sl-SI"/>
              </w:rPr>
              <w:t>Blago</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shd w:val="clear" w:color="auto" w:fill="FFF0D5"/>
            <w:vAlign w:val="center"/>
          </w:tcPr>
          <w:p w14:paraId="5527E111" w14:textId="3CE8A66C" w:rsidR="000D5769" w:rsidRPr="00464011" w:rsidRDefault="000A612A" w:rsidP="00D56049">
            <w:pPr>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"MFiles_PGEF0B0C2504D74594B829C9260B41E4EEn1_PGC797765809CB4B14AE6340D19FA107A2"  \* MERGEFORMAT </w:instrText>
            </w:r>
            <w:r>
              <w:rPr>
                <w:rFonts w:ascii="Verdana" w:hAnsi="Verdana"/>
                <w:sz w:val="20"/>
                <w:szCs w:val="20"/>
                <w:lang w:val="sl-SI"/>
              </w:rPr>
              <w:fldChar w:fldCharType="separate"/>
            </w:r>
            <w:r w:rsidR="00A73061">
              <w:rPr>
                <w:rFonts w:ascii="Verdana" w:hAnsi="Verdana"/>
                <w:sz w:val="20"/>
                <w:szCs w:val="20"/>
                <w:lang w:val="sl-SI"/>
              </w:rPr>
              <w:t>500.000,00 EUR brez DDV za obdobje 1 leta oziroma 2.000.000,00 EUR brez DDV za obdobje 4 let</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0642D81A"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2BF140F"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4D5963">
              <w:rPr>
                <w:rFonts w:ascii="Verdana" w:hAnsi="Verdana"/>
                <w:b/>
                <w:sz w:val="20"/>
                <w:szCs w:val="20"/>
                <w:lang w:val="sl-SI"/>
              </w:rPr>
              <w:t xml:space="preserve"> NI ZATEVANO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482AD13A" w14:textId="13BEDC33" w:rsidR="004D5963" w:rsidRDefault="00A5607C" w:rsidP="004D5963">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1C124B59" w14:textId="13635BAC" w:rsidR="004D5963" w:rsidRDefault="004D5963" w:rsidP="004D5963">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w:t>
            </w:r>
          </w:p>
          <w:p w14:paraId="4345D82F" w14:textId="63582907" w:rsidR="00CF42DD" w:rsidRPr="004D5963" w:rsidRDefault="00C474A6" w:rsidP="004D5963">
            <w:pPr>
              <w:numPr>
                <w:ilvl w:val="0"/>
                <w:numId w:val="9"/>
              </w:numPr>
              <w:spacing w:after="120" w:line="240" w:lineRule="auto"/>
              <w:jc w:val="both"/>
              <w:rPr>
                <w:rFonts w:ascii="Verdana" w:hAnsi="Verdana"/>
                <w:sz w:val="20"/>
                <w:szCs w:val="20"/>
                <w:lang w:val="sl-SI"/>
              </w:rPr>
            </w:pPr>
            <w:r w:rsidRPr="004D5963">
              <w:rPr>
                <w:rFonts w:ascii="Verdana" w:hAnsi="Verdana"/>
                <w:sz w:val="20"/>
                <w:szCs w:val="20"/>
                <w:lang w:val="sl-SI"/>
              </w:rPr>
              <w:t>ePRO – Ponudba-Okvirni sporazum</w:t>
            </w:r>
            <w:r w:rsidR="00CF42DD" w:rsidRPr="004D5963">
              <w:rPr>
                <w:rFonts w:ascii="Verdana" w:hAnsi="Verdana"/>
                <w:sz w:val="20"/>
                <w:szCs w:val="20"/>
                <w:lang w:val="sl-SI"/>
              </w:rPr>
              <w:t>;</w:t>
            </w:r>
          </w:p>
          <w:p w14:paraId="69835F29" w14:textId="61A56B39" w:rsidR="00CF42DD" w:rsidRPr="004D5963" w:rsidRDefault="009A173E" w:rsidP="00A5607C">
            <w:pPr>
              <w:numPr>
                <w:ilvl w:val="0"/>
                <w:numId w:val="9"/>
              </w:numPr>
              <w:spacing w:after="120" w:line="240" w:lineRule="auto"/>
              <w:jc w:val="both"/>
              <w:rPr>
                <w:rFonts w:ascii="Verdana" w:hAnsi="Verdana"/>
                <w:sz w:val="20"/>
                <w:szCs w:val="20"/>
                <w:lang w:val="sl-SI"/>
              </w:rPr>
            </w:pPr>
            <w:r w:rsidRPr="004D5963">
              <w:rPr>
                <w:rFonts w:ascii="Verdana" w:hAnsi="Verdana"/>
                <w:sz w:val="20"/>
                <w:szCs w:val="20"/>
                <w:lang w:val="sl-SI"/>
              </w:rPr>
              <w:t xml:space="preserve">ePRO – </w:t>
            </w:r>
            <w:r w:rsidR="00CF42DD" w:rsidRPr="004D5963">
              <w:rPr>
                <w:rFonts w:ascii="Verdana" w:hAnsi="Verdana"/>
                <w:sz w:val="20"/>
                <w:szCs w:val="20"/>
                <w:lang w:val="sl-SI"/>
              </w:rPr>
              <w:t>Specifikacije;</w:t>
            </w:r>
          </w:p>
          <w:p w14:paraId="1C992B37" w14:textId="77777777" w:rsidR="00AA15C4" w:rsidRPr="004D5963" w:rsidRDefault="00C474A6" w:rsidP="00AA15C4">
            <w:pPr>
              <w:numPr>
                <w:ilvl w:val="0"/>
                <w:numId w:val="9"/>
              </w:numPr>
              <w:spacing w:after="120" w:line="240" w:lineRule="auto"/>
              <w:jc w:val="both"/>
              <w:rPr>
                <w:rFonts w:ascii="Verdana" w:hAnsi="Verdana"/>
                <w:sz w:val="20"/>
                <w:szCs w:val="20"/>
                <w:lang w:val="sl-SI"/>
              </w:rPr>
            </w:pPr>
            <w:r w:rsidRPr="004D5963">
              <w:rPr>
                <w:rFonts w:ascii="Verdana" w:hAnsi="Verdana"/>
                <w:sz w:val="20"/>
                <w:szCs w:val="20"/>
                <w:lang w:val="sl-SI"/>
              </w:rPr>
              <w:t xml:space="preserve">ePRO – </w:t>
            </w:r>
            <w:r w:rsidR="00B504C2" w:rsidRPr="004D5963">
              <w:rPr>
                <w:rFonts w:ascii="Verdana" w:hAnsi="Verdana"/>
                <w:sz w:val="20"/>
                <w:szCs w:val="20"/>
                <w:lang w:val="sl-SI"/>
              </w:rPr>
              <w:t>Zahtevek za podatke iz kazenske evidence</w:t>
            </w:r>
            <w:r w:rsidRPr="004D5963">
              <w:rPr>
                <w:rFonts w:ascii="Verdana" w:hAnsi="Verdana"/>
                <w:sz w:val="20"/>
                <w:szCs w:val="20"/>
                <w:lang w:val="sl-SI"/>
              </w:rPr>
              <w:t>;</w:t>
            </w:r>
          </w:p>
          <w:p w14:paraId="69E90808" w14:textId="609C7E6F" w:rsidR="000C29C6" w:rsidRPr="004D5963" w:rsidRDefault="000C29C6" w:rsidP="00AA15C4">
            <w:pPr>
              <w:numPr>
                <w:ilvl w:val="0"/>
                <w:numId w:val="9"/>
              </w:numPr>
              <w:spacing w:after="120" w:line="240" w:lineRule="auto"/>
              <w:jc w:val="both"/>
              <w:rPr>
                <w:rFonts w:ascii="Verdana" w:hAnsi="Verdana"/>
                <w:sz w:val="20"/>
                <w:szCs w:val="20"/>
                <w:lang w:val="sl-SI"/>
              </w:rPr>
            </w:pPr>
            <w:r w:rsidRPr="004D5963">
              <w:rPr>
                <w:rFonts w:ascii="Verdana" w:hAnsi="Verdana"/>
                <w:sz w:val="20"/>
                <w:szCs w:val="20"/>
                <w:lang w:val="sl-SI"/>
              </w:rPr>
              <w:t xml:space="preserve">ePRO – Izjava/podatki o udeležbi fizičnih in pravnih oseb </w:t>
            </w:r>
            <w:r w:rsidR="00686B04" w:rsidRPr="004D5963">
              <w:rPr>
                <w:rFonts w:ascii="Verdana" w:hAnsi="Verdana"/>
                <w:sz w:val="20"/>
                <w:szCs w:val="20"/>
                <w:lang w:val="sl-SI"/>
              </w:rPr>
              <w:t>pri</w:t>
            </w:r>
            <w:r w:rsidRPr="004D5963">
              <w:rPr>
                <w:rFonts w:ascii="Verdana" w:hAnsi="Verdana"/>
                <w:sz w:val="20"/>
                <w:szCs w:val="20"/>
                <w:lang w:val="sl-SI"/>
              </w:rPr>
              <w:t xml:space="preserve"> lastništvu ponudnika;</w:t>
            </w:r>
          </w:p>
          <w:p w14:paraId="7A67AB51" w14:textId="77777777" w:rsidR="00BD0A15" w:rsidRPr="004D5963" w:rsidRDefault="00BD0A15" w:rsidP="00F22A3F">
            <w:pPr>
              <w:numPr>
                <w:ilvl w:val="0"/>
                <w:numId w:val="9"/>
              </w:numPr>
              <w:spacing w:after="120" w:line="240" w:lineRule="auto"/>
              <w:jc w:val="both"/>
              <w:rPr>
                <w:rFonts w:ascii="Verdana" w:hAnsi="Verdana"/>
                <w:sz w:val="20"/>
                <w:szCs w:val="20"/>
                <w:lang w:val="sl-SI"/>
              </w:rPr>
            </w:pPr>
            <w:r w:rsidRPr="004D5963">
              <w:rPr>
                <w:rFonts w:ascii="Verdana" w:hAnsi="Verdana"/>
                <w:sz w:val="20"/>
                <w:szCs w:val="20"/>
                <w:lang w:val="sl-SI"/>
              </w:rPr>
              <w:t>Menična izjava za zavarovanje dobre izvedbe pogodbenih obveznosti s pooblastilom za izpolnitev – vzorec;</w:t>
            </w:r>
          </w:p>
          <w:p w14:paraId="76244253" w14:textId="77777777" w:rsidR="00016909" w:rsidRPr="004D5963" w:rsidRDefault="00016909" w:rsidP="00F22A3F">
            <w:pPr>
              <w:numPr>
                <w:ilvl w:val="0"/>
                <w:numId w:val="9"/>
              </w:numPr>
              <w:spacing w:after="120" w:line="240" w:lineRule="auto"/>
              <w:jc w:val="both"/>
              <w:rPr>
                <w:rFonts w:ascii="Verdana" w:hAnsi="Verdana"/>
                <w:sz w:val="20"/>
                <w:szCs w:val="20"/>
                <w:lang w:val="sl-SI"/>
              </w:rPr>
            </w:pPr>
            <w:r w:rsidRPr="004D5963">
              <w:rPr>
                <w:rFonts w:ascii="Verdana" w:hAnsi="Verdana"/>
                <w:sz w:val="20"/>
                <w:szCs w:val="20"/>
                <w:lang w:val="sl-SI"/>
              </w:rPr>
              <w:t>Menična izjava za zavarovanje odprave napak v garancijskem roku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9ABB080" w:rsidR="00E25E56" w:rsidRPr="004D5963" w:rsidRDefault="00000000" w:rsidP="004D5963">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4C3E344C"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A73061">
              <w:rPr>
                <w:rFonts w:ascii="Verdana" w:hAnsi="Verdana"/>
                <w:b/>
                <w:noProof/>
                <w:sz w:val="20"/>
                <w:szCs w:val="20"/>
                <w:lang w:val="sl-SI"/>
              </w:rPr>
              <w:t>06/10/2022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A73061">
              <w:rPr>
                <w:rFonts w:ascii="Verdana" w:hAnsi="Verdana"/>
                <w:b/>
                <w:noProof/>
                <w:sz w:val="20"/>
                <w:szCs w:val="20"/>
                <w:lang w:val="sl-SI"/>
              </w:rPr>
              <w:t>10:00</w:t>
            </w:r>
            <w:r>
              <w:rPr>
                <w:rFonts w:ascii="Verdana" w:hAnsi="Verdana"/>
                <w:b/>
                <w:noProof/>
                <w:sz w:val="20"/>
                <w:szCs w:val="20"/>
              </w:rPr>
              <w:fldChar w:fldCharType="end"/>
            </w:r>
          </w:p>
          <w:p w14:paraId="3421CC23" w14:textId="231AD49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lastRenderedPageBreak/>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A73061">
              <w:rPr>
                <w:rFonts w:ascii="Verdana" w:hAnsi="Verdana"/>
                <w:noProof/>
                <w:sz w:val="20"/>
                <w:szCs w:val="20"/>
                <w:lang w:val="sl-SI"/>
              </w:rPr>
              <w:t>07/10/2022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3A9EF771" w:rsidR="00960674" w:rsidRPr="00960674" w:rsidRDefault="00FD3487" w:rsidP="002C23D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57B6B350" w:rsidR="00132BFD" w:rsidRDefault="00132BFD" w:rsidP="002C23D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C474A6" w:rsidRPr="004D5963">
              <w:rPr>
                <w:rFonts w:ascii="Verdana" w:hAnsi="Verdana"/>
                <w:b/>
                <w:sz w:val="20"/>
                <w:szCs w:val="20"/>
                <w:lang w:val="sl-SI"/>
              </w:rPr>
              <w:t>ePRO – Ponudba-Okvirni sporazum</w:t>
            </w:r>
            <w:r w:rsidR="007E0615" w:rsidRPr="004D5963">
              <w:rPr>
                <w:rFonts w:ascii="Verdana" w:hAnsi="Verdana"/>
                <w:b/>
                <w:sz w:val="20"/>
                <w:szCs w:val="20"/>
                <w:lang w:val="sl-SI"/>
              </w:rPr>
              <w:t xml:space="preserve"> </w:t>
            </w:r>
            <w:r w:rsidR="002F3368" w:rsidRPr="004D5963">
              <w:rPr>
                <w:rFonts w:ascii="Verdana" w:hAnsi="Verdana"/>
                <w:bCs/>
                <w:sz w:val="20"/>
                <w:szCs w:val="20"/>
                <w:lang w:val="sl-SI"/>
              </w:rPr>
              <w:t>(</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1709E01D" w14:textId="605B5C74" w:rsidR="002C23D9" w:rsidRPr="002C23D9" w:rsidRDefault="002C23D9" w:rsidP="002C23D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Pr="002C23D9">
              <w:rPr>
                <w:rFonts w:ascii="Verdana" w:hAnsi="Verdana"/>
                <w:b/>
                <w:bCs/>
                <w:sz w:val="20"/>
                <w:szCs w:val="20"/>
                <w:lang w:val="sl-SI"/>
              </w:rPr>
              <w:t>ePRO – Reference</w:t>
            </w:r>
            <w:r>
              <w:rPr>
                <w:rFonts w:ascii="Verdana" w:hAnsi="Verdana"/>
                <w:sz w:val="20"/>
                <w:szCs w:val="20"/>
                <w:lang w:val="sl-SI"/>
              </w:rPr>
              <w:t>;</w:t>
            </w:r>
          </w:p>
          <w:p w14:paraId="22A67717" w14:textId="447B0AA5" w:rsidR="00823316" w:rsidRPr="004D5963" w:rsidRDefault="00823316" w:rsidP="002C23D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9A173E" w:rsidRPr="004D5963">
              <w:rPr>
                <w:rFonts w:ascii="Verdana" w:hAnsi="Verdana"/>
                <w:b/>
                <w:sz w:val="20"/>
                <w:szCs w:val="20"/>
                <w:lang w:val="sl-SI"/>
              </w:rPr>
              <w:t xml:space="preserve">ePRO – </w:t>
            </w:r>
            <w:r w:rsidRPr="004D5963">
              <w:rPr>
                <w:rFonts w:ascii="Verdana" w:hAnsi="Verdana"/>
                <w:b/>
                <w:sz w:val="20"/>
                <w:szCs w:val="20"/>
                <w:lang w:val="sl-SI"/>
              </w:rPr>
              <w:t>Specifikacij</w:t>
            </w:r>
            <w:r w:rsidR="004B7088" w:rsidRPr="004D5963">
              <w:rPr>
                <w:rFonts w:ascii="Verdana" w:hAnsi="Verdana"/>
                <w:b/>
                <w:sz w:val="20"/>
                <w:szCs w:val="20"/>
                <w:lang w:val="sl-SI"/>
              </w:rPr>
              <w:t>e</w:t>
            </w:r>
            <w:r w:rsidRPr="004D5963">
              <w:rPr>
                <w:rFonts w:ascii="Verdana" w:hAnsi="Verdana"/>
                <w:bCs/>
                <w:sz w:val="20"/>
                <w:szCs w:val="20"/>
                <w:lang w:val="sl-SI"/>
              </w:rPr>
              <w:t>;</w:t>
            </w:r>
          </w:p>
          <w:p w14:paraId="36E97571" w14:textId="3F542FC9" w:rsidR="00C474A6" w:rsidRPr="00A53BD9" w:rsidRDefault="00C474A6" w:rsidP="002C23D9">
            <w:pPr>
              <w:numPr>
                <w:ilvl w:val="0"/>
                <w:numId w:val="10"/>
              </w:numPr>
              <w:spacing w:after="120" w:line="240" w:lineRule="auto"/>
              <w:jc w:val="both"/>
              <w:rPr>
                <w:rFonts w:ascii="Verdana" w:hAnsi="Verdana"/>
                <w:sz w:val="20"/>
                <w:szCs w:val="20"/>
                <w:lang w:val="sl-SI"/>
              </w:rPr>
            </w:pPr>
            <w:r w:rsidRPr="004D5963">
              <w:rPr>
                <w:rFonts w:ascii="Verdana" w:hAnsi="Verdana"/>
                <w:sz w:val="20"/>
                <w:szCs w:val="20"/>
                <w:lang w:val="sl-SI"/>
              </w:rPr>
              <w:t xml:space="preserve">izpolnjen </w:t>
            </w:r>
            <w:r w:rsidR="00A53BD9" w:rsidRPr="004D5963">
              <w:rPr>
                <w:rFonts w:ascii="Verdana" w:hAnsi="Verdana"/>
                <w:sz w:val="20"/>
                <w:szCs w:val="20"/>
                <w:lang w:val="sl-SI"/>
              </w:rPr>
              <w:t xml:space="preserve">in podpisan </w:t>
            </w:r>
            <w:r w:rsidRPr="004D5963">
              <w:rPr>
                <w:rFonts w:ascii="Verdana" w:hAnsi="Verdana"/>
                <w:sz w:val="20"/>
                <w:szCs w:val="20"/>
                <w:lang w:val="sl-SI"/>
              </w:rPr>
              <w:t xml:space="preserve">obrazec </w:t>
            </w:r>
            <w:r w:rsidRPr="004D5963">
              <w:rPr>
                <w:rFonts w:ascii="Verdana" w:hAnsi="Verdana"/>
                <w:b/>
                <w:sz w:val="20"/>
                <w:szCs w:val="20"/>
                <w:lang w:val="sl-SI"/>
              </w:rPr>
              <w:t xml:space="preserve">ePRO – </w:t>
            </w:r>
            <w:r w:rsidR="00B504C2" w:rsidRPr="004D5963">
              <w:rPr>
                <w:rFonts w:ascii="Verdana" w:hAnsi="Verdana"/>
                <w:b/>
                <w:sz w:val="20"/>
                <w:szCs w:val="20"/>
                <w:lang w:val="sl-SI"/>
              </w:rPr>
              <w:t>Zahtevek za podatke iz kazenske evidence</w:t>
            </w:r>
            <w:r w:rsidR="007E0615" w:rsidRPr="004D5963">
              <w:rPr>
                <w:rFonts w:ascii="Verdana" w:hAnsi="Verdana"/>
                <w:b/>
                <w:sz w:val="20"/>
                <w:szCs w:val="20"/>
                <w:lang w:val="sl-SI"/>
              </w:rPr>
              <w:t xml:space="preserve"> </w:t>
            </w:r>
            <w:r w:rsidR="005E3BD5" w:rsidRPr="004D5963">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w:t>
            </w:r>
            <w:r w:rsidR="005E3BD5" w:rsidRPr="00A53BD9">
              <w:rPr>
                <w:rFonts w:ascii="Verdana" w:hAnsi="Verdana"/>
                <w:sz w:val="20"/>
                <w:szCs w:val="20"/>
                <w:lang w:val="sl-SI"/>
              </w:rPr>
              <w:t xml:space="preserve"> zastopanje ali odločanje ali nadzor v njem)</w:t>
            </w:r>
            <w:r w:rsidR="007E0615" w:rsidRPr="004B7088">
              <w:rPr>
                <w:rFonts w:ascii="Verdana" w:hAnsi="Verdana"/>
                <w:bCs/>
                <w:sz w:val="20"/>
                <w:szCs w:val="20"/>
                <w:lang w:val="sl-SI"/>
              </w:rPr>
              <w:t>;</w:t>
            </w:r>
          </w:p>
          <w:p w14:paraId="1634714A" w14:textId="4CC359B1" w:rsidR="00A53BD9" w:rsidRPr="004D5963" w:rsidRDefault="00A53BD9" w:rsidP="002C23D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w:t>
            </w:r>
            <w:r w:rsidRPr="004D5963">
              <w:rPr>
                <w:rFonts w:ascii="Verdana" w:hAnsi="Verdana"/>
                <w:sz w:val="20"/>
                <w:szCs w:val="20"/>
                <w:lang w:val="sl-SI"/>
              </w:rPr>
              <w:t>ponudbi, ga bo naročnik zahteval naknadno od (izbranega) ponudnika, pred podpiso</w:t>
            </w:r>
            <w:r w:rsidR="004D5963" w:rsidRPr="004D5963">
              <w:rPr>
                <w:rFonts w:ascii="Verdana" w:hAnsi="Verdana"/>
                <w:sz w:val="20"/>
                <w:szCs w:val="20"/>
                <w:lang w:val="sl-SI"/>
              </w:rPr>
              <w:t xml:space="preserve">m </w:t>
            </w:r>
            <w:r w:rsidRPr="004D5963">
              <w:rPr>
                <w:rFonts w:ascii="Verdana" w:hAnsi="Verdana"/>
                <w:sz w:val="20"/>
                <w:szCs w:val="20"/>
                <w:lang w:val="sl-SI"/>
              </w:rPr>
              <w:t>okvirnega sporazuma)</w:t>
            </w:r>
            <w:r w:rsidR="004B7088" w:rsidRPr="004D5963">
              <w:rPr>
                <w:rFonts w:ascii="Verdana" w:hAnsi="Verdana"/>
                <w:bCs/>
                <w:sz w:val="20"/>
                <w:szCs w:val="20"/>
                <w:lang w:val="sl-SI"/>
              </w:rPr>
              <w:t>;</w:t>
            </w:r>
          </w:p>
          <w:p w14:paraId="4DBBA4A5" w14:textId="14E0D249" w:rsidR="00572F02" w:rsidRPr="006B6DA4" w:rsidRDefault="00572F02" w:rsidP="002C23D9">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455BF78C" w:rsidR="00572F02" w:rsidRPr="00A31052" w:rsidRDefault="00572F02" w:rsidP="002C23D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A31052" w:rsidRDefault="00A31052" w:rsidP="002C23D9">
            <w:pPr>
              <w:pStyle w:val="ListParagraph"/>
              <w:numPr>
                <w:ilvl w:val="0"/>
                <w:numId w:val="10"/>
              </w:numPr>
              <w:spacing w:after="120" w:line="240" w:lineRule="auto"/>
              <w:contextualSpacing w:val="0"/>
              <w:jc w:val="both"/>
              <w:rPr>
                <w:rFonts w:ascii="Verdana" w:hAnsi="Verdana"/>
                <w:b/>
                <w:bCs/>
                <w:sz w:val="20"/>
                <w:szCs w:val="20"/>
                <w:lang w:val="sl-SI"/>
              </w:rPr>
            </w:pPr>
            <w:r w:rsidRPr="00A31052">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1"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1"/>
          <w:p w14:paraId="286F1AA7" w14:textId="7D54C6D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85C593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3A8A0A8D" w14:textId="16B10BF5" w:rsidR="00FB6211" w:rsidRPr="005976A1" w:rsidRDefault="005937A4" w:rsidP="000037B6">
            <w:pPr>
              <w:spacing w:after="120" w:line="240" w:lineRule="auto"/>
              <w:jc w:val="both"/>
              <w:rPr>
                <w:rFonts w:ascii="Verdana" w:hAnsi="Verdana"/>
                <w:sz w:val="20"/>
                <w:szCs w:val="20"/>
                <w:lang w:val="sl-SI"/>
              </w:rPr>
            </w:pPr>
            <w:r w:rsidRPr="005976A1">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2EC8BA9"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A73061">
              <w:rPr>
                <w:rFonts w:ascii="Verdana" w:hAnsi="Verdana"/>
                <w:b/>
                <w:noProof/>
                <w:sz w:val="20"/>
                <w:szCs w:val="20"/>
              </w:rPr>
              <w:t>17/10/2022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A73061">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w:t>
            </w:r>
            <w:r w:rsidRPr="004C1D4D">
              <w:rPr>
                <w:rFonts w:ascii="Verdana" w:hAnsi="Verdana"/>
                <w:sz w:val="20"/>
                <w:szCs w:val="20"/>
                <w:lang w:val="sl-SI"/>
              </w:rPr>
              <w:lastRenderedPageBreak/>
              <w:t>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30D6679"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A73061">
              <w:rPr>
                <w:rFonts w:ascii="Verdana" w:hAnsi="Verdana"/>
                <w:sz w:val="20"/>
                <w:szCs w:val="20"/>
                <w:lang w:val="sl-SI"/>
              </w:rPr>
              <w:t>17/10/2022</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A73061">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96C5A0D" w:rsidR="00FF30D6" w:rsidRPr="005976A1"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0D773EAB" w:rsidR="000B38BB" w:rsidRPr="003501BC" w:rsidRDefault="003E56DC" w:rsidP="005976A1">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5976A1"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5976A1">
              <w:rPr>
                <w:rFonts w:ascii="Verdana" w:hAnsi="Verdana"/>
                <w:sz w:val="20"/>
                <w:szCs w:val="20"/>
                <w:lang w:val="sl-SI"/>
              </w:rPr>
              <w:t>navedena</w:t>
            </w:r>
            <w:r w:rsidRPr="005976A1">
              <w:rPr>
                <w:rFonts w:ascii="Verdana" w:hAnsi="Verdana"/>
                <w:sz w:val="20"/>
                <w:szCs w:val="20"/>
                <w:lang w:val="sl-SI"/>
              </w:rPr>
              <w:t xml:space="preserve"> v prvem odstavku 75. člena ZJN-3. </w:t>
            </w:r>
          </w:p>
          <w:p w14:paraId="0D758C1C" w14:textId="77777777" w:rsidR="00CC2203" w:rsidRPr="005976A1" w:rsidRDefault="00CC2203" w:rsidP="00CC2203">
            <w:pPr>
              <w:spacing w:after="120" w:line="240" w:lineRule="auto"/>
              <w:jc w:val="both"/>
              <w:rPr>
                <w:rFonts w:ascii="Verdana" w:hAnsi="Verdana"/>
                <w:sz w:val="20"/>
                <w:szCs w:val="20"/>
                <w:lang w:val="sl-SI"/>
              </w:rPr>
            </w:pPr>
            <w:r w:rsidRPr="005976A1">
              <w:rPr>
                <w:rFonts w:ascii="Verdana" w:hAnsi="Verdana"/>
                <w:sz w:val="20"/>
                <w:szCs w:val="20"/>
                <w:lang w:val="sl-SI"/>
              </w:rPr>
              <w:t>(pogoj mora izpolnjevati vsak gospodarski subjekt, ki bo vključen v izvedbo javnega naročila)</w:t>
            </w:r>
          </w:p>
          <w:p w14:paraId="718CC65E" w14:textId="49D5518F" w:rsidR="00CC2203" w:rsidRPr="005976A1" w:rsidRDefault="00CC2203" w:rsidP="00CC2203">
            <w:pPr>
              <w:spacing w:after="120" w:line="240" w:lineRule="auto"/>
              <w:jc w:val="both"/>
              <w:rPr>
                <w:rFonts w:ascii="Verdana" w:hAnsi="Verdana"/>
                <w:sz w:val="20"/>
                <w:szCs w:val="20"/>
                <w:lang w:val="sl-SI"/>
              </w:rPr>
            </w:pPr>
            <w:r w:rsidRPr="005976A1">
              <w:rPr>
                <w:rFonts w:ascii="Verdana" w:hAnsi="Verdana"/>
                <w:b/>
                <w:sz w:val="20"/>
                <w:szCs w:val="20"/>
                <w:u w:val="single"/>
                <w:lang w:val="sl-SI"/>
              </w:rPr>
              <w:t>Gospodarski subjekt s sedežem v Republiki Sloveniji</w:t>
            </w:r>
            <w:r w:rsidRPr="005976A1">
              <w:rPr>
                <w:rFonts w:ascii="Verdana" w:hAnsi="Verdana"/>
                <w:sz w:val="20"/>
                <w:szCs w:val="20"/>
                <w:lang w:val="sl-SI"/>
              </w:rPr>
              <w:t xml:space="preserve"> potrdi izpolnjevanje pogoja s predložitvijo:</w:t>
            </w:r>
          </w:p>
          <w:p w14:paraId="40A2E6D4" w14:textId="71E855C0" w:rsidR="00CC2203" w:rsidRPr="005976A1"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5976A1">
              <w:rPr>
                <w:rFonts w:ascii="Verdana" w:hAnsi="Verdana"/>
                <w:sz w:val="20"/>
                <w:szCs w:val="20"/>
                <w:lang w:val="sl-SI"/>
              </w:rPr>
              <w:t xml:space="preserve">izpolnjenega </w:t>
            </w:r>
            <w:r w:rsidR="00CC2203" w:rsidRPr="005976A1">
              <w:rPr>
                <w:rFonts w:ascii="Verdana" w:hAnsi="Verdana"/>
                <w:sz w:val="20"/>
                <w:szCs w:val="20"/>
                <w:lang w:val="sl-SI"/>
              </w:rPr>
              <w:t xml:space="preserve">obrazca </w:t>
            </w:r>
            <w:r w:rsidR="00CC2203" w:rsidRPr="005976A1">
              <w:rPr>
                <w:rFonts w:ascii="Verdana" w:hAnsi="Verdana"/>
                <w:b/>
                <w:sz w:val="20"/>
                <w:szCs w:val="20"/>
                <w:lang w:val="sl-SI"/>
              </w:rPr>
              <w:t>ESPD</w:t>
            </w:r>
            <w:r w:rsidR="00CC2203" w:rsidRPr="005976A1">
              <w:rPr>
                <w:rFonts w:ascii="Verdana" w:hAnsi="Verdana"/>
                <w:sz w:val="20"/>
                <w:szCs w:val="20"/>
                <w:lang w:val="sl-SI"/>
              </w:rPr>
              <w:t>;</w:t>
            </w:r>
          </w:p>
          <w:p w14:paraId="0169AB8C" w14:textId="77777777" w:rsidR="00EE7AA8" w:rsidRPr="005976A1"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5976A1">
              <w:rPr>
                <w:rFonts w:ascii="Verdana" w:hAnsi="Verdana"/>
                <w:b/>
                <w:sz w:val="20"/>
                <w:szCs w:val="20"/>
                <w:lang w:val="sl-SI"/>
              </w:rPr>
              <w:t>zahtevka za podatke iz kazenske evidence fizičnih oseb</w:t>
            </w:r>
            <w:r w:rsidRPr="005976A1">
              <w:rPr>
                <w:rFonts w:ascii="Verdana" w:hAnsi="Verdana"/>
                <w:sz w:val="20"/>
                <w:szCs w:val="20"/>
                <w:lang w:val="sl-SI"/>
              </w:rPr>
              <w:t xml:space="preserve"> </w:t>
            </w:r>
            <w:r w:rsidRPr="005976A1">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5976A1"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5976A1">
              <w:rPr>
                <w:rFonts w:ascii="Verdana" w:hAnsi="Verdana"/>
                <w:b/>
                <w:sz w:val="20"/>
                <w:szCs w:val="20"/>
                <w:lang w:val="sl-SI"/>
              </w:rPr>
              <w:t>zahtevka za podatke iz kazenske evidence pravnih oseb</w:t>
            </w:r>
            <w:r w:rsidRPr="005976A1">
              <w:rPr>
                <w:rFonts w:ascii="Verdana" w:hAnsi="Verdana"/>
                <w:sz w:val="20"/>
                <w:szCs w:val="20"/>
                <w:lang w:val="sl-SI"/>
              </w:rPr>
              <w:t xml:space="preserve"> </w:t>
            </w:r>
            <w:r w:rsidRPr="005976A1">
              <w:rPr>
                <w:rFonts w:ascii="Verdana" w:hAnsi="Verdana"/>
                <w:i/>
                <w:sz w:val="20"/>
                <w:szCs w:val="20"/>
                <w:lang w:val="sl-SI"/>
              </w:rPr>
              <w:t>(zahtevek se predloži za gospodarski subjekt).</w:t>
            </w:r>
          </w:p>
          <w:p w14:paraId="403EE67F" w14:textId="77777777" w:rsidR="00EE7AA8" w:rsidRPr="005976A1" w:rsidRDefault="00EE7AA8" w:rsidP="00EE7AA8">
            <w:pPr>
              <w:spacing w:after="120" w:line="240" w:lineRule="auto"/>
              <w:jc w:val="both"/>
              <w:rPr>
                <w:rFonts w:ascii="Verdana" w:hAnsi="Verdana"/>
                <w:sz w:val="20"/>
                <w:szCs w:val="20"/>
                <w:lang w:val="sl-SI"/>
              </w:rPr>
            </w:pPr>
            <w:r w:rsidRPr="005976A1">
              <w:rPr>
                <w:rFonts w:ascii="Verdana" w:hAnsi="Verdana"/>
                <w:b/>
                <w:sz w:val="20"/>
                <w:szCs w:val="20"/>
                <w:u w:val="single"/>
                <w:lang w:val="sl-SI"/>
              </w:rPr>
              <w:t>Gospodarski subjekt, ki nima sedeža v Republiki Sloveniji</w:t>
            </w:r>
            <w:r w:rsidRPr="005976A1">
              <w:rPr>
                <w:rFonts w:ascii="Verdana" w:hAnsi="Verdana"/>
                <w:sz w:val="20"/>
                <w:szCs w:val="20"/>
                <w:lang w:val="sl-SI"/>
              </w:rPr>
              <w:t xml:space="preserve"> potrdi izpolnjevanje pogoja s predložitvijo:</w:t>
            </w:r>
          </w:p>
          <w:p w14:paraId="481D7226" w14:textId="21D8781E" w:rsidR="00EE7AA8" w:rsidRPr="005976A1"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5976A1">
              <w:rPr>
                <w:rFonts w:ascii="Verdana" w:hAnsi="Verdana"/>
                <w:sz w:val="20"/>
                <w:szCs w:val="20"/>
                <w:lang w:val="sl-SI"/>
              </w:rPr>
              <w:t xml:space="preserve">izpolnjenega obrazca </w:t>
            </w:r>
            <w:r w:rsidRPr="005976A1">
              <w:rPr>
                <w:rFonts w:ascii="Verdana" w:hAnsi="Verdana"/>
                <w:b/>
                <w:sz w:val="20"/>
                <w:szCs w:val="20"/>
                <w:lang w:val="sl-SI"/>
              </w:rPr>
              <w:t>ESPD</w:t>
            </w:r>
            <w:r w:rsidRPr="005976A1">
              <w:rPr>
                <w:rFonts w:ascii="Verdana" w:hAnsi="Verdana"/>
                <w:sz w:val="20"/>
                <w:szCs w:val="20"/>
                <w:lang w:val="sl-SI"/>
              </w:rPr>
              <w:t>;</w:t>
            </w:r>
          </w:p>
          <w:p w14:paraId="2CB0F7BE" w14:textId="77777777" w:rsidR="00EE7AA8" w:rsidRPr="005976A1" w:rsidRDefault="00EE7AA8" w:rsidP="00EE7AA8">
            <w:pPr>
              <w:pStyle w:val="ListParagraph"/>
              <w:numPr>
                <w:ilvl w:val="0"/>
                <w:numId w:val="30"/>
              </w:numPr>
              <w:spacing w:after="120" w:line="240" w:lineRule="auto"/>
              <w:jc w:val="both"/>
              <w:rPr>
                <w:rFonts w:ascii="Verdana" w:hAnsi="Verdana"/>
                <w:sz w:val="20"/>
                <w:szCs w:val="20"/>
                <w:lang w:val="sl-SI"/>
              </w:rPr>
            </w:pPr>
            <w:r w:rsidRPr="005976A1">
              <w:rPr>
                <w:rFonts w:ascii="Verdana" w:hAnsi="Verdana"/>
                <w:b/>
                <w:sz w:val="20"/>
                <w:szCs w:val="20"/>
                <w:lang w:val="sl-SI"/>
              </w:rPr>
              <w:t>izpisa iz ustreznega registra</w:t>
            </w:r>
            <w:r w:rsidRPr="005976A1">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5976A1" w:rsidRDefault="00EE7AA8" w:rsidP="00EE7AA8">
            <w:pPr>
              <w:spacing w:after="0" w:line="240" w:lineRule="auto"/>
              <w:rPr>
                <w:rFonts w:ascii="Verdana" w:hAnsi="Verdana"/>
                <w:color w:val="FF0000"/>
                <w:sz w:val="20"/>
                <w:szCs w:val="20"/>
                <w:lang w:val="sl-SI"/>
              </w:rPr>
            </w:pPr>
            <w:r w:rsidRPr="005976A1">
              <w:rPr>
                <w:rFonts w:ascii="Verdana" w:hAnsi="Verdana"/>
                <w:sz w:val="20"/>
                <w:szCs w:val="20"/>
                <w:lang w:val="sl-SI"/>
              </w:rPr>
              <w:t>Gospodarski subjekti lahko s pomočjo spletne strani</w:t>
            </w:r>
            <w:r w:rsidRPr="005976A1">
              <w:rPr>
                <w:rFonts w:ascii="Verdana" w:hAnsi="Verdana"/>
                <w:color w:val="FF0000"/>
                <w:sz w:val="20"/>
                <w:szCs w:val="20"/>
                <w:lang w:val="sl-SI"/>
              </w:rPr>
              <w:t xml:space="preserve"> </w:t>
            </w:r>
          </w:p>
          <w:p w14:paraId="1C1D08FF" w14:textId="45DD50A1" w:rsidR="00EE7AA8" w:rsidRPr="005976A1" w:rsidRDefault="0071770A" w:rsidP="00EE7AA8">
            <w:pPr>
              <w:spacing w:after="120" w:line="240" w:lineRule="auto"/>
              <w:jc w:val="both"/>
              <w:rPr>
                <w:rFonts w:ascii="Verdana" w:hAnsi="Verdana"/>
                <w:sz w:val="20"/>
                <w:szCs w:val="20"/>
                <w:lang w:val="sl-SI"/>
              </w:rPr>
            </w:pPr>
            <w:r w:rsidRPr="005976A1">
              <w:rPr>
                <w:rStyle w:val="Hyperlink"/>
                <w:rFonts w:ascii="Verdana" w:hAnsi="Verdana"/>
                <w:sz w:val="20"/>
                <w:szCs w:val="20"/>
                <w:lang w:val="sl-SI"/>
              </w:rPr>
              <w:t>https://ec.europa.eu/tools/ecertis/search</w:t>
            </w:r>
            <w:r w:rsidR="00EE7AA8" w:rsidRPr="005976A1">
              <w:rPr>
                <w:rFonts w:ascii="Verdana" w:hAnsi="Verdana"/>
                <w:color w:val="FF0000"/>
                <w:sz w:val="20"/>
                <w:szCs w:val="20"/>
                <w:lang w:val="sl-SI"/>
              </w:rPr>
              <w:t xml:space="preserve"> </w:t>
            </w:r>
            <w:r w:rsidR="00EE7AA8" w:rsidRPr="005976A1">
              <w:rPr>
                <w:rFonts w:ascii="Verdana" w:hAnsi="Verdana"/>
                <w:sz w:val="20"/>
                <w:szCs w:val="20"/>
                <w:lang w:val="sl-SI"/>
              </w:rPr>
              <w:t>poiščejo katera država in kateri organ vodi evidenco o nekaznovanosti, in sicer:</w:t>
            </w:r>
          </w:p>
          <w:p w14:paraId="20EED15E" w14:textId="77777777" w:rsidR="00EE7AA8" w:rsidRPr="005976A1" w:rsidRDefault="00EE7AA8" w:rsidP="00EE7AA8">
            <w:pPr>
              <w:numPr>
                <w:ilvl w:val="0"/>
                <w:numId w:val="29"/>
              </w:numPr>
              <w:spacing w:after="120" w:line="240" w:lineRule="auto"/>
              <w:ind w:left="714" w:hanging="357"/>
              <w:jc w:val="both"/>
              <w:rPr>
                <w:rFonts w:ascii="Verdana" w:hAnsi="Verdana"/>
                <w:sz w:val="20"/>
                <w:szCs w:val="20"/>
                <w:lang w:val="sl-SI"/>
              </w:rPr>
            </w:pPr>
            <w:r w:rsidRPr="005976A1">
              <w:rPr>
                <w:rFonts w:ascii="Verdana" w:hAnsi="Verdana"/>
                <w:sz w:val="20"/>
                <w:szCs w:val="20"/>
                <w:lang w:val="sl-SI"/>
              </w:rPr>
              <w:t>Evidence of absence of conviction for legal persons and</w:t>
            </w:r>
          </w:p>
          <w:p w14:paraId="04E2B581" w14:textId="77777777" w:rsidR="00EE7AA8" w:rsidRPr="005976A1" w:rsidRDefault="00EE7AA8" w:rsidP="00EE7AA8">
            <w:pPr>
              <w:numPr>
                <w:ilvl w:val="0"/>
                <w:numId w:val="29"/>
              </w:numPr>
              <w:spacing w:after="120" w:line="240" w:lineRule="auto"/>
              <w:ind w:left="714" w:hanging="357"/>
              <w:jc w:val="both"/>
              <w:rPr>
                <w:rFonts w:ascii="Verdana" w:hAnsi="Verdana"/>
                <w:sz w:val="20"/>
                <w:szCs w:val="20"/>
                <w:lang w:val="sl-SI"/>
              </w:rPr>
            </w:pPr>
            <w:r w:rsidRPr="005976A1">
              <w:rPr>
                <w:rFonts w:ascii="Verdana" w:hAnsi="Verdana"/>
                <w:sz w:val="20"/>
                <w:szCs w:val="20"/>
                <w:lang w:val="sl-SI"/>
              </w:rPr>
              <w:t>Evidence of absence of conviction for natural persons.</w:t>
            </w:r>
          </w:p>
          <w:p w14:paraId="67DA3766" w14:textId="77777777" w:rsidR="00EE7AA8" w:rsidRPr="005976A1" w:rsidRDefault="00EE7AA8" w:rsidP="00E35697">
            <w:pPr>
              <w:spacing w:after="120" w:line="240" w:lineRule="auto"/>
              <w:jc w:val="both"/>
              <w:rPr>
                <w:rFonts w:ascii="Verdana" w:hAnsi="Verdana"/>
                <w:sz w:val="20"/>
                <w:szCs w:val="20"/>
                <w:lang w:val="sl-SI"/>
              </w:rPr>
            </w:pPr>
            <w:r w:rsidRPr="005976A1">
              <w:rPr>
                <w:rFonts w:ascii="Verdana" w:hAnsi="Verdana"/>
                <w:sz w:val="20"/>
                <w:szCs w:val="20"/>
                <w:lang w:val="sl-SI"/>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w:t>
            </w:r>
            <w:r w:rsidRPr="005976A1">
              <w:rPr>
                <w:rFonts w:ascii="Verdana" w:hAnsi="Verdana"/>
                <w:sz w:val="20"/>
                <w:szCs w:val="20"/>
                <w:lang w:val="sl-SI"/>
              </w:rPr>
              <w:lastRenderedPageBreak/>
              <w:t>upravnim organom, notarjem ali pred pristojno poklicno ali trgovinsko organizacijo v matični državi te osebe ali v državi, v kateri ima sedež gospodarski subjekt.</w:t>
            </w:r>
          </w:p>
          <w:p w14:paraId="75667BB6" w14:textId="138B4C6D" w:rsidR="00E514C8" w:rsidRPr="00EE7AA8" w:rsidRDefault="00E514C8" w:rsidP="00E514C8">
            <w:pPr>
              <w:spacing w:after="0" w:line="240" w:lineRule="auto"/>
              <w:jc w:val="both"/>
              <w:rPr>
                <w:rFonts w:ascii="Verdana" w:hAnsi="Verdana"/>
                <w:sz w:val="20"/>
                <w:szCs w:val="20"/>
                <w:lang w:val="sl-SI"/>
              </w:rPr>
            </w:pPr>
            <w:r w:rsidRPr="005976A1">
              <w:rPr>
                <w:rFonts w:ascii="Verdana" w:hAnsi="Verdana"/>
                <w:sz w:val="20"/>
                <w:szCs w:val="20"/>
                <w:lang w:val="sl-SI"/>
              </w:rPr>
              <w:t>Naročnik bo</w:t>
            </w:r>
            <w:r w:rsidRPr="00E514C8">
              <w:rPr>
                <w:rFonts w:ascii="Verdana" w:hAnsi="Verdana"/>
                <w:sz w:val="20"/>
                <w:szCs w:val="20"/>
                <w:lang w:val="sl-SI"/>
              </w:rPr>
              <w:t xml:space="preserve">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A1694F1"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D4F1BE3" w:rsidR="00E32CE8" w:rsidRPr="00114BB3" w:rsidRDefault="005976A1"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1BD6768A" w:rsid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E44DB" w14:textId="491050F9" w:rsidR="00A31052" w:rsidRPr="002006BB" w:rsidRDefault="00A31052" w:rsidP="002006BB">
            <w:pPr>
              <w:spacing w:after="120" w:line="240" w:lineRule="auto"/>
              <w:jc w:val="both"/>
              <w:rPr>
                <w:rFonts w:ascii="Verdana" w:hAnsi="Verdana" w:cs="Arial"/>
                <w:sz w:val="20"/>
                <w:szCs w:val="20"/>
                <w:lang w:val="sl-SI"/>
              </w:rPr>
            </w:pPr>
            <w:r w:rsidRPr="00A31052">
              <w:rPr>
                <w:rFonts w:ascii="Verdana" w:hAnsi="Verdana" w:cs="Arial"/>
                <w:sz w:val="20"/>
                <w:szCs w:val="20"/>
                <w:lang w:val="sl-SI"/>
              </w:rPr>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w:t>
            </w:r>
            <w:r w:rsidRPr="00A31052">
              <w:rPr>
                <w:rFonts w:ascii="Verdana" w:hAnsi="Verdana" w:cs="Arial"/>
                <w:sz w:val="20"/>
                <w:szCs w:val="20"/>
                <w:lang w:val="sl-SI"/>
              </w:rPr>
              <w:lastRenderedPageBreak/>
              <w:t>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39F9F31A" w:rsidR="00AA1046" w:rsidRPr="00AA1046" w:rsidRDefault="005976A1"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4598A26D" w:rsidR="00CC2203" w:rsidRPr="00421EBB" w:rsidRDefault="005976A1" w:rsidP="00CC2203">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38669CAC" w14:textId="78EB3A9D" w:rsidR="005976A1" w:rsidRDefault="005976A1" w:rsidP="005976A1">
            <w:pPr>
              <w:spacing w:after="120" w:line="240" w:lineRule="auto"/>
              <w:jc w:val="both"/>
              <w:rPr>
                <w:rFonts w:ascii="Verdana" w:hAnsi="Verdana"/>
                <w:sz w:val="20"/>
                <w:szCs w:val="20"/>
                <w:lang w:val="sl-SI"/>
              </w:rPr>
            </w:pPr>
            <w:r>
              <w:rPr>
                <w:rFonts w:ascii="Verdana" w:hAnsi="Verdana"/>
                <w:i/>
                <w:sz w:val="20"/>
                <w:szCs w:val="20"/>
                <w:lang w:val="sl-SI"/>
              </w:rPr>
              <w:t xml:space="preserve">1. </w:t>
            </w:r>
            <w:r>
              <w:rPr>
                <w:rFonts w:ascii="Verdana" w:hAnsi="Verdana"/>
                <w:sz w:val="20"/>
                <w:szCs w:val="20"/>
                <w:lang w:val="sl-SI"/>
              </w:rPr>
              <w:t xml:space="preserve">Gospodarski subjekt je v zadnjih treh letih pred rokom za oddajo ponudb vsaj trem ločenim naročnikom dobavljal računalniško opremo, vsakemu </w:t>
            </w:r>
            <w:r w:rsidR="000514DB">
              <w:rPr>
                <w:rFonts w:ascii="Verdana" w:hAnsi="Verdana"/>
                <w:sz w:val="20"/>
                <w:szCs w:val="20"/>
                <w:lang w:val="sl-SI"/>
              </w:rPr>
              <w:t xml:space="preserve">naročniku </w:t>
            </w:r>
            <w:r>
              <w:rPr>
                <w:rFonts w:ascii="Verdana" w:hAnsi="Verdana"/>
                <w:sz w:val="20"/>
                <w:szCs w:val="20"/>
                <w:lang w:val="sl-SI"/>
              </w:rPr>
              <w:t xml:space="preserve">v višini </w:t>
            </w:r>
            <w:r w:rsidRPr="002C23D9">
              <w:rPr>
                <w:rFonts w:ascii="Verdana" w:hAnsi="Verdana"/>
                <w:sz w:val="20"/>
                <w:szCs w:val="20"/>
                <w:lang w:val="sl-SI"/>
              </w:rPr>
              <w:t xml:space="preserve">najmanj </w:t>
            </w:r>
            <w:r w:rsidR="00A73061">
              <w:rPr>
                <w:rFonts w:ascii="Verdana" w:hAnsi="Verdana"/>
                <w:sz w:val="20"/>
                <w:szCs w:val="20"/>
                <w:lang w:val="sl-SI"/>
              </w:rPr>
              <w:t>2</w:t>
            </w:r>
            <w:r w:rsidRPr="002C23D9">
              <w:rPr>
                <w:rFonts w:ascii="Verdana" w:hAnsi="Verdana"/>
                <w:sz w:val="20"/>
                <w:szCs w:val="20"/>
                <w:lang w:val="sl-SI"/>
              </w:rPr>
              <w:t>00.000,00 EUR brez DDV.</w:t>
            </w:r>
            <w:r>
              <w:rPr>
                <w:rFonts w:ascii="Verdana" w:hAnsi="Verdana"/>
                <w:sz w:val="20"/>
                <w:szCs w:val="20"/>
                <w:lang w:val="sl-SI"/>
              </w:rPr>
              <w:t xml:space="preserve"> </w:t>
            </w:r>
          </w:p>
          <w:p w14:paraId="53954A26" w14:textId="77777777" w:rsidR="005976A1" w:rsidRDefault="005976A1" w:rsidP="005976A1">
            <w:pPr>
              <w:spacing w:after="120" w:line="240" w:lineRule="auto"/>
              <w:jc w:val="both"/>
              <w:rPr>
                <w:rFonts w:ascii="Verdana" w:hAnsi="Verdana"/>
                <w:sz w:val="20"/>
                <w:szCs w:val="20"/>
                <w:lang w:val="sl-SI"/>
              </w:rPr>
            </w:pPr>
            <w:r>
              <w:rPr>
                <w:rFonts w:ascii="Verdana" w:hAnsi="Verdana"/>
                <w:sz w:val="20"/>
                <w:szCs w:val="20"/>
                <w:lang w:val="sl-SI"/>
              </w:rPr>
              <w:t>Za računalniško opremo bo naročnik štel kot ustrezno računalnike, strežnike, SAN, NAS, tiskalnike, mrežno opremo</w:t>
            </w:r>
            <w:r>
              <w:rPr>
                <w:rFonts w:ascii="Verdana" w:hAnsi="Verdana"/>
                <w:sz w:val="20"/>
                <w:szCs w:val="20"/>
              </w:rPr>
              <w:t xml:space="preserve">, interaktivne </w:t>
            </w:r>
            <w:r>
              <w:rPr>
                <w:rFonts w:ascii="Verdana" w:hAnsi="Verdana"/>
                <w:sz w:val="20"/>
                <w:szCs w:val="20"/>
                <w:lang w:val="en-GB"/>
              </w:rPr>
              <w:t>zaslone</w:t>
            </w:r>
            <w:r>
              <w:rPr>
                <w:rFonts w:ascii="Verdana" w:hAnsi="Verdana"/>
                <w:sz w:val="20"/>
                <w:szCs w:val="20"/>
                <w:lang w:val="sl-SI"/>
              </w:rPr>
              <w:t xml:space="preserve"> in/ali ostalo periferno opremo.</w:t>
            </w:r>
          </w:p>
          <w:p w14:paraId="214A8194" w14:textId="25DF9BA4" w:rsidR="005976A1" w:rsidRDefault="005976A1" w:rsidP="005976A1">
            <w:pPr>
              <w:spacing w:after="120" w:line="240" w:lineRule="auto"/>
              <w:jc w:val="both"/>
              <w:rPr>
                <w:rFonts w:ascii="Verdana" w:hAnsi="Verdana"/>
                <w:sz w:val="20"/>
                <w:szCs w:val="20"/>
                <w:lang w:val="sl-SI"/>
              </w:rPr>
            </w:pPr>
            <w:r>
              <w:rPr>
                <w:rFonts w:ascii="Verdana" w:hAnsi="Verdana"/>
                <w:sz w:val="20"/>
                <w:szCs w:val="20"/>
                <w:lang w:val="sl-SI"/>
              </w:rPr>
              <w:t>Dokazilo: Izpolnjen obrazec ePRO - Reference.</w:t>
            </w:r>
          </w:p>
          <w:p w14:paraId="0506B5A5" w14:textId="4259C236" w:rsidR="00895699" w:rsidRPr="00E24005" w:rsidRDefault="005976A1" w:rsidP="005976A1">
            <w:pPr>
              <w:spacing w:after="0" w:line="240" w:lineRule="auto"/>
              <w:jc w:val="both"/>
              <w:rPr>
                <w:rFonts w:ascii="Verdana" w:hAnsi="Verdana"/>
                <w:sz w:val="20"/>
                <w:szCs w:val="20"/>
                <w:lang w:val="sl-SI"/>
              </w:rPr>
            </w:pPr>
            <w:r>
              <w:rPr>
                <w:rFonts w:ascii="Verdana" w:hAnsi="Verdana"/>
                <w:sz w:val="20"/>
                <w:szCs w:val="20"/>
                <w:lang w:val="sl-SI"/>
              </w:rPr>
              <w:t>(v primeru skupne ponudbe lahko pogoj izpolnjujejo partnerji skupaj; v primeru sklicevanja na zmogljivosti drugih subjektov morajo slednji izvesti dobave v delu za katere se zahtevajo te zmogljivosti)</w:t>
            </w:r>
          </w:p>
        </w:tc>
      </w:tr>
      <w:tr w:rsidR="005976A1" w:rsidRPr="00570108" w14:paraId="10A3F8DE" w14:textId="77777777" w:rsidTr="001E1BBC">
        <w:trPr>
          <w:trHeight w:val="20"/>
          <w:jc w:val="center"/>
        </w:trPr>
        <w:tc>
          <w:tcPr>
            <w:tcW w:w="9694" w:type="dxa"/>
            <w:shd w:val="clear" w:color="auto" w:fill="FFF0D5"/>
            <w:vAlign w:val="center"/>
          </w:tcPr>
          <w:p w14:paraId="15F2D6CF" w14:textId="77777777" w:rsidR="005976A1" w:rsidRDefault="005976A1" w:rsidP="005976A1">
            <w:pPr>
              <w:spacing w:after="120" w:line="240" w:lineRule="auto"/>
              <w:jc w:val="both"/>
              <w:rPr>
                <w:rFonts w:ascii="Verdana" w:hAnsi="Verdana"/>
                <w:i/>
                <w:noProof/>
                <w:sz w:val="20"/>
                <w:szCs w:val="20"/>
                <w:lang w:val="sl-SI"/>
              </w:rPr>
            </w:pPr>
            <w:r>
              <w:rPr>
                <w:rFonts w:ascii="Verdana" w:hAnsi="Verdana"/>
                <w:i/>
                <w:noProof/>
                <w:sz w:val="20"/>
                <w:szCs w:val="20"/>
                <w:lang w:val="sl-SI"/>
              </w:rPr>
              <w:t>2. Ukrepi za okoljsko ravnanje</w:t>
            </w:r>
          </w:p>
          <w:p w14:paraId="202772EE" w14:textId="77777777" w:rsidR="005976A1" w:rsidRDefault="005976A1" w:rsidP="005976A1">
            <w:pPr>
              <w:spacing w:after="120" w:line="240" w:lineRule="auto"/>
              <w:jc w:val="both"/>
              <w:rPr>
                <w:rFonts w:ascii="Verdana" w:hAnsi="Verdana"/>
                <w:noProof/>
                <w:sz w:val="20"/>
                <w:szCs w:val="20"/>
                <w:lang w:val="sl-SI"/>
              </w:rPr>
            </w:pPr>
            <w:bookmarkStart w:id="2" w:name="_Hlk86313814"/>
            <w:r>
              <w:rPr>
                <w:rFonts w:ascii="Verdana" w:hAnsi="Verdana"/>
                <w:noProof/>
                <w:sz w:val="20"/>
                <w:szCs w:val="20"/>
                <w:lang w:val="sl-SI"/>
              </w:rPr>
              <w:t xml:space="preserve">Gospodarski subjekt zagotavlja, da bo v okviru posameznih povpraševanj dobavljal opremo skladno z Uredbo o zelenem javnem naročanju </w:t>
            </w:r>
            <w:bookmarkStart w:id="3" w:name="_Hlk8807431"/>
            <w:r>
              <w:rPr>
                <w:rFonts w:ascii="Verdana" w:hAnsi="Verdana"/>
                <w:noProof/>
                <w:sz w:val="20"/>
                <w:szCs w:val="20"/>
                <w:lang w:val="sl-SI"/>
              </w:rPr>
              <w:t xml:space="preserve">(Uradni list RS, št. 51/17, 64/19 </w:t>
            </w:r>
            <w:bookmarkStart w:id="4" w:name="_Hlk86320137"/>
            <w:r>
              <w:rPr>
                <w:rFonts w:ascii="Verdana" w:hAnsi="Verdana"/>
                <w:noProof/>
                <w:sz w:val="20"/>
                <w:szCs w:val="20"/>
                <w:lang w:val="sl-SI"/>
              </w:rPr>
              <w:t>in 121/21</w:t>
            </w:r>
            <w:bookmarkEnd w:id="4"/>
            <w:r>
              <w:rPr>
                <w:rFonts w:ascii="Verdana" w:hAnsi="Verdana"/>
                <w:noProof/>
                <w:sz w:val="20"/>
                <w:szCs w:val="20"/>
                <w:lang w:val="sl-SI"/>
              </w:rPr>
              <w:t>)</w:t>
            </w:r>
            <w:bookmarkEnd w:id="3"/>
            <w:r>
              <w:rPr>
                <w:rFonts w:ascii="Verdana" w:hAnsi="Verdana"/>
                <w:noProof/>
                <w:sz w:val="20"/>
                <w:szCs w:val="20"/>
                <w:lang w:val="sl-SI"/>
              </w:rPr>
              <w:t>, na podlagi katere bo dobavljal osebne in prenosne računalnike, zaslone ter opremo za zajem, obdelavo in prikaz slik ter televizorjev, ki so uvrščeni v najvišji energijski razred, ki je dostopen na trgu.</w:t>
            </w:r>
            <w:bookmarkEnd w:id="2"/>
          </w:p>
          <w:p w14:paraId="442015B4" w14:textId="14575BED" w:rsidR="000514DB" w:rsidRPr="000514DB" w:rsidRDefault="005976A1" w:rsidP="005976A1">
            <w:pPr>
              <w:spacing w:after="120" w:line="240" w:lineRule="auto"/>
              <w:jc w:val="both"/>
              <w:rPr>
                <w:rFonts w:ascii="Verdana" w:hAnsi="Verdana"/>
                <w:sz w:val="20"/>
                <w:szCs w:val="20"/>
                <w:lang w:val="sl-SI"/>
              </w:rPr>
            </w:pPr>
            <w:r>
              <w:rPr>
                <w:rFonts w:ascii="Verdana" w:hAnsi="Verdana"/>
                <w:noProof/>
                <w:sz w:val="20"/>
                <w:szCs w:val="20"/>
                <w:lang w:val="sl-SI"/>
              </w:rPr>
              <w:t xml:space="preserve">Dokazilo: Obrazec </w:t>
            </w:r>
            <w:r>
              <w:rPr>
                <w:rFonts w:ascii="Verdana" w:hAnsi="Verdana"/>
                <w:sz w:val="20"/>
                <w:szCs w:val="20"/>
                <w:lang w:val="sl-SI"/>
              </w:rPr>
              <w:t>ESPD</w:t>
            </w:r>
            <w:r w:rsidR="000514DB">
              <w:rPr>
                <w:rFonts w:ascii="Verdana" w:hAnsi="Verdana"/>
                <w:sz w:val="20"/>
                <w:szCs w:val="20"/>
                <w:lang w:val="sl-SI"/>
              </w:rPr>
              <w:t xml:space="preserve"> </w:t>
            </w:r>
            <w:r w:rsidR="000514DB" w:rsidRPr="000514DB">
              <w:rPr>
                <w:rFonts w:ascii="Verdana" w:hAnsi="Verdana"/>
                <w:i/>
                <w:iCs/>
                <w:sz w:val="20"/>
                <w:szCs w:val="20"/>
                <w:lang w:val="sl-SI"/>
              </w:rPr>
              <w:t>(konkretna dokazila bo naročnik zahteval v fazi povpraševanja)</w:t>
            </w:r>
          </w:p>
          <w:p w14:paraId="359783B1" w14:textId="19C0C52D" w:rsidR="005976A1" w:rsidRDefault="005976A1" w:rsidP="005976A1">
            <w:pPr>
              <w:spacing w:after="120" w:line="240" w:lineRule="auto"/>
              <w:jc w:val="both"/>
              <w:rPr>
                <w:rFonts w:ascii="Verdana" w:hAnsi="Verdana"/>
                <w:i/>
                <w:sz w:val="20"/>
                <w:szCs w:val="20"/>
                <w:lang w:val="sl-SI"/>
              </w:rPr>
            </w:pPr>
            <w:r>
              <w:rPr>
                <w:rFonts w:ascii="Verdana" w:hAnsi="Verdana"/>
                <w:noProof/>
                <w:sz w:val="20"/>
                <w:szCs w:val="20"/>
                <w:lang w:val="sl-SI"/>
              </w:rPr>
              <w:t>(</w:t>
            </w:r>
            <w:r>
              <w:rPr>
                <w:rFonts w:ascii="Verdana" w:hAnsi="Verdana"/>
                <w:sz w:val="20"/>
                <w:szCs w:val="20"/>
                <w:lang w:val="sl-SI"/>
              </w:rPr>
              <w:t>pogoj mora izpolnjevati vsak gospodarski subjekt, ki bo vključen v izvedbo javnega naročila</w:t>
            </w:r>
            <w:r>
              <w:rPr>
                <w:rFonts w:ascii="Verdana" w:hAnsi="Verdana"/>
                <w:noProof/>
                <w:sz w:val="20"/>
                <w:szCs w:val="20"/>
                <w:lang w:val="sl-SI"/>
              </w:rPr>
              <w:t>)</w:t>
            </w:r>
          </w:p>
        </w:tc>
      </w:tr>
      <w:tr w:rsidR="00E32C6B" w:rsidRPr="00570108" w14:paraId="27B02CDE" w14:textId="77777777" w:rsidTr="001E1BBC">
        <w:trPr>
          <w:trHeight w:val="20"/>
          <w:jc w:val="center"/>
        </w:trPr>
        <w:tc>
          <w:tcPr>
            <w:tcW w:w="9694" w:type="dxa"/>
            <w:shd w:val="clear" w:color="auto" w:fill="FFF0D5"/>
            <w:vAlign w:val="center"/>
          </w:tcPr>
          <w:p w14:paraId="395485D5" w14:textId="1780EBDF" w:rsidR="00E32C6B" w:rsidRPr="005976A1" w:rsidRDefault="005976A1"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1F67E6" w:rsidRPr="005976A1">
              <w:rPr>
                <w:rFonts w:ascii="Verdana" w:hAnsi="Verdana"/>
                <w:i/>
                <w:noProof/>
                <w:sz w:val="20"/>
                <w:szCs w:val="20"/>
                <w:lang w:val="sl-SI"/>
              </w:rPr>
              <w:t xml:space="preserve">. Delež </w:t>
            </w:r>
            <w:r w:rsidR="00E32C6B" w:rsidRPr="005976A1">
              <w:rPr>
                <w:rFonts w:ascii="Verdana" w:hAnsi="Verdana"/>
                <w:i/>
                <w:noProof/>
                <w:sz w:val="20"/>
                <w:szCs w:val="20"/>
                <w:lang w:val="sl-SI"/>
              </w:rPr>
              <w:t>podizvajanja</w:t>
            </w:r>
          </w:p>
          <w:p w14:paraId="4E2CCC8D" w14:textId="51A28302" w:rsidR="00E32C6B" w:rsidRPr="005976A1" w:rsidRDefault="00C73A12" w:rsidP="00C73A12">
            <w:pPr>
              <w:spacing w:after="0" w:line="240" w:lineRule="auto"/>
              <w:jc w:val="both"/>
              <w:rPr>
                <w:rFonts w:ascii="Verdana" w:hAnsi="Verdana"/>
                <w:noProof/>
                <w:sz w:val="20"/>
                <w:szCs w:val="20"/>
                <w:lang w:val="sl-SI"/>
              </w:rPr>
            </w:pPr>
            <w:r w:rsidRPr="005976A1">
              <w:rPr>
                <w:rFonts w:ascii="Verdana" w:hAnsi="Verdana"/>
                <w:noProof/>
                <w:sz w:val="20"/>
                <w:szCs w:val="20"/>
                <w:lang w:val="sl-SI"/>
              </w:rPr>
              <w:t>V kolikor namerava gospodarski subjekt oddati v podizvajanje določen delež (odstotek) javnega naročila</w:t>
            </w:r>
            <w:r w:rsidR="006C0862" w:rsidRPr="005976A1">
              <w:rPr>
                <w:rFonts w:ascii="Verdana" w:hAnsi="Verdana"/>
                <w:noProof/>
                <w:sz w:val="20"/>
                <w:szCs w:val="20"/>
                <w:lang w:val="sl-SI"/>
              </w:rPr>
              <w:t xml:space="preserve"> in za izvedbo tega dela uporabljati podizvajalčeve zmogljivosti, mora za te podizvajalce izpolniti ločen ESPD.</w:t>
            </w:r>
            <w:r w:rsidR="00387E23" w:rsidRPr="005976A1">
              <w:t xml:space="preserve"> </w:t>
            </w:r>
            <w:r w:rsidR="00964AF1" w:rsidRPr="005976A1">
              <w:rPr>
                <w:rFonts w:ascii="Verdana" w:hAnsi="Verdana"/>
                <w:noProof/>
                <w:sz w:val="20"/>
                <w:szCs w:val="20"/>
                <w:lang w:val="sl-SI"/>
              </w:rPr>
              <w:t xml:space="preserve">Opis del, ki jih prevzema podizvajalec in njegov delež v %, ponudnik navede v obrazec ePRO – </w:t>
            </w:r>
            <w:r w:rsidR="00387E23" w:rsidRPr="005976A1">
              <w:rPr>
                <w:rFonts w:ascii="Verdana" w:hAnsi="Verdana"/>
                <w:noProof/>
                <w:sz w:val="20"/>
                <w:szCs w:val="20"/>
                <w:lang w:val="sl-SI"/>
              </w:rPr>
              <w:t>Ponudba-</w:t>
            </w:r>
            <w:r w:rsidR="00964AF1" w:rsidRPr="005976A1">
              <w:rPr>
                <w:rFonts w:ascii="Verdana" w:hAnsi="Verdana"/>
                <w:noProof/>
                <w:sz w:val="20"/>
                <w:szCs w:val="20"/>
                <w:lang w:val="sl-SI"/>
              </w:rPr>
              <w:t>Okvirni sporazum (4. čle</w:t>
            </w:r>
            <w:r w:rsidR="005976A1">
              <w:rPr>
                <w:rFonts w:ascii="Verdana" w:hAnsi="Verdana"/>
                <w:noProof/>
                <w:sz w:val="20"/>
                <w:szCs w:val="20"/>
                <w:lang w:val="sl-SI"/>
              </w:rPr>
              <w:t>n).</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CE9366F" w:rsidR="00895699" w:rsidRPr="00DE5A36" w:rsidRDefault="005976A1" w:rsidP="00FB2997">
            <w:pPr>
              <w:spacing w:after="0" w:line="240" w:lineRule="auto"/>
              <w:jc w:val="both"/>
              <w:rPr>
                <w:rFonts w:ascii="Verdana" w:hAnsi="Verdana"/>
                <w:sz w:val="20"/>
                <w:szCs w:val="20"/>
                <w:lang w:val="sl-SI"/>
              </w:rPr>
            </w:pPr>
            <w:r>
              <w:rPr>
                <w:rFonts w:ascii="Verdana" w:hAnsi="Verdana"/>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570108" w14:paraId="14B99B49" w14:textId="77777777" w:rsidTr="005976A1">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5976A1">
        <w:trPr>
          <w:trHeight w:val="20"/>
          <w:jc w:val="center"/>
        </w:trPr>
        <w:tc>
          <w:tcPr>
            <w:tcW w:w="2405"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289" w:type="dxa"/>
            <w:shd w:val="clear" w:color="auto" w:fill="FFF0D5"/>
            <w:vAlign w:val="center"/>
          </w:tcPr>
          <w:p w14:paraId="4ACAF1A7" w14:textId="77777777" w:rsidR="005976A1" w:rsidRDefault="005976A1" w:rsidP="005976A1">
            <w:pPr>
              <w:spacing w:after="120" w:line="240" w:lineRule="auto"/>
              <w:jc w:val="both"/>
              <w:rPr>
                <w:rFonts w:ascii="Verdana" w:hAnsi="Verdana"/>
                <w:sz w:val="20"/>
                <w:szCs w:val="20"/>
                <w:lang w:val="sl-SI"/>
              </w:rPr>
            </w:pPr>
            <w:r>
              <w:rPr>
                <w:rFonts w:ascii="Verdana" w:hAnsi="Verdana"/>
                <w:sz w:val="20"/>
                <w:szCs w:val="20"/>
                <w:lang w:val="sl-SI"/>
              </w:rPr>
              <w:t>Naročnik bo sklenil okvirni sporazum z največ desetimi ponudniki.</w:t>
            </w:r>
          </w:p>
          <w:p w14:paraId="66A569D5" w14:textId="77777777" w:rsidR="005976A1" w:rsidRDefault="005976A1" w:rsidP="005976A1">
            <w:pPr>
              <w:spacing w:after="120" w:line="240" w:lineRule="auto"/>
              <w:jc w:val="both"/>
              <w:rPr>
                <w:rFonts w:ascii="Verdana" w:hAnsi="Verdana"/>
                <w:sz w:val="20"/>
                <w:szCs w:val="20"/>
                <w:lang w:val="sl-SI"/>
              </w:rPr>
            </w:pPr>
            <w:r>
              <w:rPr>
                <w:rFonts w:ascii="Verdana" w:hAnsi="Verdana"/>
                <w:sz w:val="20"/>
                <w:szCs w:val="20"/>
                <w:lang w:val="sl-SI"/>
              </w:rPr>
              <w:t xml:space="preserve">V primeru, da bo dopustnih ponudb več kot deset, bo naročnik sklenil okvirni sporazum s prvimi desetimi ponudniki, ki bodo oddali ekonomsko najugodnejšo ponudbo po spodnjem merilu. Število točk se zaokroži na dve decimalki. Največje možno število točk je 100. </w:t>
            </w:r>
          </w:p>
          <w:p w14:paraId="72DA0C3C" w14:textId="77777777" w:rsidR="005976A1" w:rsidRPr="002C23D9" w:rsidRDefault="005976A1" w:rsidP="005976A1">
            <w:pPr>
              <w:spacing w:after="120" w:line="240" w:lineRule="auto"/>
              <w:jc w:val="both"/>
              <w:rPr>
                <w:rFonts w:ascii="Verdana" w:hAnsi="Verdana"/>
                <w:sz w:val="20"/>
                <w:szCs w:val="20"/>
                <w:lang w:val="sl-SI"/>
              </w:rPr>
            </w:pPr>
            <w:r>
              <w:rPr>
                <w:rFonts w:ascii="Verdana" w:hAnsi="Verdana"/>
                <w:sz w:val="20"/>
                <w:szCs w:val="20"/>
                <w:lang w:val="sl-SI"/>
              </w:rPr>
              <w:t xml:space="preserve">V primeru, da bo dopustnih ponudb manj kot deset, bo naročnik sklenil okvirni sporazum </w:t>
            </w:r>
            <w:r w:rsidRPr="002C23D9">
              <w:rPr>
                <w:rFonts w:ascii="Verdana" w:hAnsi="Verdana"/>
                <w:sz w:val="20"/>
                <w:szCs w:val="20"/>
                <w:lang w:val="sl-SI"/>
              </w:rPr>
              <w:t>z vsemi ponudniki, ki izpolnjujejo razpisne pogoje.</w:t>
            </w:r>
          </w:p>
          <w:p w14:paraId="32143D4E" w14:textId="77777777" w:rsidR="005976A1" w:rsidRPr="002C23D9" w:rsidRDefault="005976A1" w:rsidP="005976A1">
            <w:pPr>
              <w:spacing w:after="120" w:line="240" w:lineRule="auto"/>
              <w:jc w:val="both"/>
              <w:rPr>
                <w:rFonts w:ascii="Verdana" w:hAnsi="Verdana"/>
                <w:sz w:val="20"/>
                <w:szCs w:val="20"/>
                <w:lang w:val="sl-SI"/>
              </w:rPr>
            </w:pPr>
          </w:p>
          <w:p w14:paraId="4D809534" w14:textId="47F3B532" w:rsidR="005976A1" w:rsidRPr="002C23D9" w:rsidRDefault="005976A1" w:rsidP="005976A1">
            <w:pPr>
              <w:spacing w:after="120" w:line="240" w:lineRule="auto"/>
              <w:jc w:val="both"/>
              <w:rPr>
                <w:rFonts w:ascii="Verdana" w:hAnsi="Verdana"/>
                <w:sz w:val="20"/>
                <w:szCs w:val="20"/>
                <w:lang w:val="sl-SI"/>
              </w:rPr>
            </w:pPr>
            <w:r w:rsidRPr="002C23D9">
              <w:rPr>
                <w:rFonts w:ascii="Verdana" w:hAnsi="Verdana"/>
                <w:b/>
                <w:bCs/>
                <w:sz w:val="20"/>
                <w:szCs w:val="20"/>
                <w:lang w:val="sl-SI"/>
              </w:rPr>
              <w:t>MERILO_Odzivni čas</w:t>
            </w:r>
            <w:r w:rsidR="00D32A5C" w:rsidRPr="002C23D9">
              <w:rPr>
                <w:rFonts w:ascii="Verdana" w:hAnsi="Verdana"/>
                <w:b/>
                <w:bCs/>
                <w:sz w:val="20"/>
                <w:szCs w:val="20"/>
                <w:lang w:val="sl-SI"/>
              </w:rPr>
              <w:t xml:space="preserve"> za ostalo računalniško opremo</w:t>
            </w:r>
            <w:r w:rsidRPr="002C23D9">
              <w:rPr>
                <w:rFonts w:ascii="Verdana" w:hAnsi="Verdana"/>
                <w:sz w:val="20"/>
                <w:szCs w:val="20"/>
                <w:lang w:val="sl-SI"/>
              </w:rPr>
              <w:t xml:space="preserve">: </w:t>
            </w:r>
          </w:p>
          <w:p w14:paraId="58E8CAC0" w14:textId="7D368C67" w:rsidR="005976A1" w:rsidRPr="002C23D9" w:rsidRDefault="005976A1" w:rsidP="005976A1">
            <w:pPr>
              <w:spacing w:after="120" w:line="240" w:lineRule="auto"/>
              <w:jc w:val="both"/>
              <w:rPr>
                <w:rFonts w:ascii="Verdana" w:hAnsi="Verdana"/>
                <w:sz w:val="20"/>
                <w:szCs w:val="20"/>
                <w:lang w:val="sl-SI"/>
              </w:rPr>
            </w:pPr>
            <w:r w:rsidRPr="002C23D9">
              <w:rPr>
                <w:rFonts w:ascii="Verdana" w:hAnsi="Verdana"/>
                <w:sz w:val="20"/>
                <w:szCs w:val="20"/>
                <w:lang w:val="sl-SI"/>
              </w:rPr>
              <w:t xml:space="preserve">Ponudba z najnižjim odzivnim časom </w:t>
            </w:r>
            <w:r w:rsidR="002C23D9">
              <w:rPr>
                <w:rFonts w:ascii="Verdana" w:hAnsi="Verdana"/>
                <w:sz w:val="20"/>
                <w:szCs w:val="20"/>
                <w:lang w:val="sl-SI"/>
              </w:rPr>
              <w:t xml:space="preserve">za računalniško opremo (razen </w:t>
            </w:r>
            <w:r w:rsidR="002C23D9" w:rsidRPr="002C23D9">
              <w:rPr>
                <w:rFonts w:ascii="Verdana" w:hAnsi="Verdana"/>
                <w:sz w:val="20"/>
                <w:szCs w:val="20"/>
                <w:lang w:val="sl-SI"/>
              </w:rPr>
              <w:t>SAN naprav</w:t>
            </w:r>
            <w:r w:rsidR="002C23D9">
              <w:rPr>
                <w:rFonts w:ascii="Verdana" w:hAnsi="Verdana"/>
                <w:sz w:val="20"/>
                <w:szCs w:val="20"/>
                <w:lang w:val="sl-SI"/>
              </w:rPr>
              <w:t>e</w:t>
            </w:r>
            <w:r w:rsidR="002C23D9" w:rsidRPr="002C23D9">
              <w:rPr>
                <w:rFonts w:ascii="Verdana" w:hAnsi="Verdana"/>
                <w:sz w:val="20"/>
                <w:szCs w:val="20"/>
                <w:lang w:val="sl-SI"/>
              </w:rPr>
              <w:t>, diskovni sistemi in strežniki</w:t>
            </w:r>
            <w:r w:rsidR="002C23D9">
              <w:rPr>
                <w:rFonts w:ascii="Verdana" w:hAnsi="Verdana"/>
                <w:sz w:val="20"/>
                <w:szCs w:val="20"/>
                <w:lang w:val="sl-SI"/>
              </w:rPr>
              <w:t>)</w:t>
            </w:r>
            <w:r w:rsidR="002C23D9" w:rsidRPr="002C23D9">
              <w:rPr>
                <w:rFonts w:ascii="Verdana" w:hAnsi="Verdana"/>
                <w:sz w:val="20"/>
                <w:szCs w:val="20"/>
                <w:lang w:val="sl-SI"/>
              </w:rPr>
              <w:t xml:space="preserve"> </w:t>
            </w:r>
            <w:r w:rsidRPr="002C23D9">
              <w:rPr>
                <w:rFonts w:ascii="Verdana" w:hAnsi="Verdana"/>
                <w:sz w:val="20"/>
                <w:szCs w:val="20"/>
                <w:lang w:val="sl-SI"/>
              </w:rPr>
              <w:t>iz obrazca ePRO – Specifikacije prejme 100 točk, ostali pa ustrezno manjše število točk po formuli (Odzivni čas v urah najugodnejšega ponudnika/</w:t>
            </w:r>
            <w:r w:rsidRPr="002C23D9">
              <w:rPr>
                <w:rFonts w:ascii="Verdana" w:hAnsi="Verdana"/>
                <w:sz w:val="20"/>
                <w:szCs w:val="20"/>
              </w:rPr>
              <w:t xml:space="preserve"> </w:t>
            </w:r>
            <w:r w:rsidRPr="002C23D9">
              <w:rPr>
                <w:rFonts w:ascii="Verdana" w:hAnsi="Verdana"/>
                <w:sz w:val="20"/>
                <w:szCs w:val="20"/>
                <w:lang w:val="sl-SI"/>
              </w:rPr>
              <w:t>Odzivni čas v urah ocenjevanega ponudnika) x 100.</w:t>
            </w:r>
          </w:p>
          <w:p w14:paraId="75B6FFF0" w14:textId="17A20EFA" w:rsidR="005976A1" w:rsidRPr="002C23D9" w:rsidRDefault="005976A1" w:rsidP="005976A1">
            <w:pPr>
              <w:spacing w:after="120" w:line="240" w:lineRule="auto"/>
              <w:jc w:val="both"/>
              <w:rPr>
                <w:rFonts w:ascii="Verdana" w:hAnsi="Verdana"/>
                <w:sz w:val="20"/>
                <w:szCs w:val="20"/>
                <w:u w:val="single"/>
                <w:lang w:val="sl-SI"/>
              </w:rPr>
            </w:pPr>
            <w:r w:rsidRPr="002C23D9">
              <w:rPr>
                <w:rFonts w:ascii="Verdana" w:hAnsi="Verdana"/>
                <w:sz w:val="20"/>
                <w:szCs w:val="20"/>
                <w:u w:val="single"/>
                <w:lang w:val="sl-SI"/>
              </w:rPr>
              <w:t xml:space="preserve">Odzivni čas ne sme biti daljši kot 48 ur. V primeru, da bo ponudnik ponudil odzivni čas daljši od 48 ur, bo naročnik ponudbo ponudnika označil kot nedopustno in jo </w:t>
            </w:r>
            <w:r w:rsidR="0086120A" w:rsidRPr="002C23D9">
              <w:rPr>
                <w:rFonts w:ascii="Verdana" w:hAnsi="Verdana"/>
                <w:sz w:val="20"/>
                <w:szCs w:val="20"/>
                <w:u w:val="single"/>
                <w:lang w:val="sl-SI"/>
              </w:rPr>
              <w:t>izključil</w:t>
            </w:r>
            <w:r w:rsidRPr="002C23D9">
              <w:rPr>
                <w:rFonts w:ascii="Verdana" w:hAnsi="Verdana"/>
                <w:sz w:val="20"/>
                <w:szCs w:val="20"/>
                <w:u w:val="single"/>
                <w:lang w:val="sl-SI"/>
              </w:rPr>
              <w:t>. V primeru, da ponudnik ne navede odzivnega časa, bo naročnik štel, da je ponudnik ponudil najdaljši odzivni čas 48 ur po okvirnem sporazumu in mu posledično dodelil 0 točk.</w:t>
            </w:r>
          </w:p>
          <w:p w14:paraId="6D8F009E" w14:textId="77777777" w:rsidR="00CC0A10" w:rsidRPr="002C23D9" w:rsidRDefault="005976A1" w:rsidP="005976A1">
            <w:pPr>
              <w:spacing w:after="0" w:line="240" w:lineRule="auto"/>
              <w:jc w:val="both"/>
              <w:rPr>
                <w:rFonts w:ascii="Verdana" w:hAnsi="Verdana"/>
                <w:sz w:val="20"/>
                <w:szCs w:val="20"/>
                <w:lang w:val="sl-SI"/>
              </w:rPr>
            </w:pPr>
            <w:r w:rsidRPr="002C23D9">
              <w:rPr>
                <w:rFonts w:ascii="Verdana" w:hAnsi="Verdana"/>
                <w:sz w:val="20"/>
                <w:szCs w:val="20"/>
                <w:lang w:val="sl-SI"/>
              </w:rPr>
              <w:t>Dokazilo: Izpolnjen in podpisan obrazec ePRO – Specifikacije.</w:t>
            </w:r>
          </w:p>
          <w:p w14:paraId="7F9453E6" w14:textId="77777777" w:rsidR="00D32A5C" w:rsidRPr="002C23D9" w:rsidRDefault="00D32A5C" w:rsidP="005976A1">
            <w:pPr>
              <w:spacing w:after="0" w:line="240" w:lineRule="auto"/>
              <w:jc w:val="both"/>
              <w:rPr>
                <w:rFonts w:ascii="Verdana" w:hAnsi="Verdana"/>
                <w:sz w:val="20"/>
                <w:szCs w:val="20"/>
                <w:lang w:val="sl-SI"/>
              </w:rPr>
            </w:pPr>
          </w:p>
          <w:p w14:paraId="6AF36677" w14:textId="69CD3D94" w:rsidR="00D32A5C" w:rsidRPr="00570108" w:rsidRDefault="00D32A5C" w:rsidP="005976A1">
            <w:pPr>
              <w:spacing w:after="0" w:line="240" w:lineRule="auto"/>
              <w:jc w:val="both"/>
              <w:rPr>
                <w:rFonts w:ascii="Verdana" w:hAnsi="Verdana"/>
                <w:sz w:val="20"/>
                <w:szCs w:val="20"/>
                <w:lang w:val="sl-SI"/>
              </w:rPr>
            </w:pPr>
            <w:r w:rsidRPr="002C23D9">
              <w:rPr>
                <w:rFonts w:ascii="Verdana" w:hAnsi="Verdana"/>
                <w:sz w:val="20"/>
                <w:szCs w:val="20"/>
                <w:lang w:val="sl-SI"/>
              </w:rPr>
              <w:t>Opomba: Odzivni čas izvajalca pri SAN napravah, diskovnih sistemih in strežnikih je v okvirnem sporazumu določen (4 ure do naslednji delovni dan) in ni predmet merila.</w:t>
            </w:r>
          </w:p>
        </w:tc>
      </w:tr>
      <w:tr w:rsidR="00617659" w:rsidRPr="00570108" w14:paraId="3F7AC85D" w14:textId="77777777" w:rsidTr="005976A1">
        <w:trPr>
          <w:trHeight w:val="20"/>
          <w:jc w:val="center"/>
        </w:trPr>
        <w:tc>
          <w:tcPr>
            <w:tcW w:w="2405"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7289"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7083A1D"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5976A1">
              <w:rPr>
                <w:rFonts w:ascii="Verdana" w:hAnsi="Verdana"/>
                <w:bCs/>
                <w:sz w:val="20"/>
                <w:szCs w:val="20"/>
                <w:lang w:val="sl-SI"/>
              </w:rPr>
              <w:t>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w:t>
            </w:r>
            <w:r w:rsidRPr="00C6373A">
              <w:rPr>
                <w:rFonts w:ascii="Verdana" w:hAnsi="Verdana"/>
                <w:bCs/>
                <w:sz w:val="20"/>
                <w:szCs w:val="20"/>
                <w:lang w:val="sl-SI"/>
              </w:rPr>
              <w:lastRenderedPageBreak/>
              <w:t>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1AA48DE"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DD01ED7"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73061">
              <w:rPr>
                <w:rFonts w:ascii="Verdana" w:hAnsi="Verdana"/>
                <w:sz w:val="20"/>
                <w:szCs w:val="20"/>
                <w:lang w:val="sl-SI"/>
              </w:rPr>
              <w:t>Viljem Leban, ravnatelj</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E5B35" w14:textId="77777777" w:rsidR="00AA5C28" w:rsidRDefault="00AA5C28" w:rsidP="003E058F">
      <w:pPr>
        <w:spacing w:after="0" w:line="240" w:lineRule="auto"/>
      </w:pPr>
      <w:r>
        <w:separator/>
      </w:r>
    </w:p>
  </w:endnote>
  <w:endnote w:type="continuationSeparator" w:id="0">
    <w:p w14:paraId="39DAB77B" w14:textId="77777777" w:rsidR="00AA5C28" w:rsidRDefault="00AA5C2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61413" w14:textId="77777777" w:rsidR="00AA5C28" w:rsidRDefault="00AA5C28" w:rsidP="003E058F">
      <w:pPr>
        <w:spacing w:after="0" w:line="240" w:lineRule="auto"/>
      </w:pPr>
      <w:r>
        <w:separator/>
      </w:r>
    </w:p>
  </w:footnote>
  <w:footnote w:type="continuationSeparator" w:id="0">
    <w:p w14:paraId="651992DB" w14:textId="77777777" w:rsidR="00AA5C28" w:rsidRDefault="00AA5C28"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478221">
    <w:abstractNumId w:val="9"/>
  </w:num>
  <w:num w:numId="2" w16cid:durableId="1080834266">
    <w:abstractNumId w:val="19"/>
  </w:num>
  <w:num w:numId="3" w16cid:durableId="2051804235">
    <w:abstractNumId w:val="7"/>
  </w:num>
  <w:num w:numId="4" w16cid:durableId="1543322091">
    <w:abstractNumId w:val="13"/>
  </w:num>
  <w:num w:numId="5" w16cid:durableId="478229362">
    <w:abstractNumId w:val="23"/>
  </w:num>
  <w:num w:numId="6" w16cid:durableId="1403914498">
    <w:abstractNumId w:val="0"/>
  </w:num>
  <w:num w:numId="7" w16cid:durableId="814955215">
    <w:abstractNumId w:val="5"/>
  </w:num>
  <w:num w:numId="8" w16cid:durableId="1757096133">
    <w:abstractNumId w:val="26"/>
  </w:num>
  <w:num w:numId="9" w16cid:durableId="245652449">
    <w:abstractNumId w:val="3"/>
  </w:num>
  <w:num w:numId="10" w16cid:durableId="1511680644">
    <w:abstractNumId w:val="16"/>
  </w:num>
  <w:num w:numId="11" w16cid:durableId="1281523314">
    <w:abstractNumId w:val="12"/>
  </w:num>
  <w:num w:numId="12" w16cid:durableId="1595285442">
    <w:abstractNumId w:val="28"/>
  </w:num>
  <w:num w:numId="13" w16cid:durableId="494225092">
    <w:abstractNumId w:val="1"/>
  </w:num>
  <w:num w:numId="14" w16cid:durableId="1901208919">
    <w:abstractNumId w:val="4"/>
  </w:num>
  <w:num w:numId="15" w16cid:durableId="1759476336">
    <w:abstractNumId w:val="29"/>
  </w:num>
  <w:num w:numId="16" w16cid:durableId="1140805156">
    <w:abstractNumId w:val="27"/>
  </w:num>
  <w:num w:numId="17" w16cid:durableId="2054496718">
    <w:abstractNumId w:val="15"/>
  </w:num>
  <w:num w:numId="18" w16cid:durableId="285047499">
    <w:abstractNumId w:val="25"/>
  </w:num>
  <w:num w:numId="19" w16cid:durableId="1932614803">
    <w:abstractNumId w:val="18"/>
  </w:num>
  <w:num w:numId="20" w16cid:durableId="1445883538">
    <w:abstractNumId w:val="14"/>
  </w:num>
  <w:num w:numId="21" w16cid:durableId="1382093248">
    <w:abstractNumId w:val="24"/>
  </w:num>
  <w:num w:numId="22" w16cid:durableId="147940537">
    <w:abstractNumId w:val="8"/>
  </w:num>
  <w:num w:numId="23" w16cid:durableId="858815206">
    <w:abstractNumId w:val="10"/>
  </w:num>
  <w:num w:numId="24" w16cid:durableId="912154926">
    <w:abstractNumId w:val="11"/>
  </w:num>
  <w:num w:numId="25" w16cid:durableId="753670223">
    <w:abstractNumId w:val="21"/>
  </w:num>
  <w:num w:numId="26" w16cid:durableId="1387341734">
    <w:abstractNumId w:val="20"/>
  </w:num>
  <w:num w:numId="27" w16cid:durableId="862015571">
    <w:abstractNumId w:val="6"/>
  </w:num>
  <w:num w:numId="28" w16cid:durableId="879705629">
    <w:abstractNumId w:val="22"/>
  </w:num>
  <w:num w:numId="29" w16cid:durableId="259997249">
    <w:abstractNumId w:val="2"/>
  </w:num>
  <w:num w:numId="30" w16cid:durableId="20016918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57AD"/>
    <w:rsid w:val="00041E22"/>
    <w:rsid w:val="00044419"/>
    <w:rsid w:val="00044ABE"/>
    <w:rsid w:val="000514DB"/>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6F0F"/>
    <w:rsid w:val="000E723C"/>
    <w:rsid w:val="000F15CF"/>
    <w:rsid w:val="000F2876"/>
    <w:rsid w:val="000F3685"/>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C0A4D"/>
    <w:rsid w:val="001C4CCE"/>
    <w:rsid w:val="001C518A"/>
    <w:rsid w:val="001C60BC"/>
    <w:rsid w:val="001D11A0"/>
    <w:rsid w:val="001D3F4B"/>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23D9"/>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17FE"/>
    <w:rsid w:val="003B3186"/>
    <w:rsid w:val="003B738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3F56"/>
    <w:rsid w:val="004749E2"/>
    <w:rsid w:val="00476168"/>
    <w:rsid w:val="0047740F"/>
    <w:rsid w:val="00481753"/>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5963"/>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976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67660"/>
    <w:rsid w:val="0067036F"/>
    <w:rsid w:val="00671D7E"/>
    <w:rsid w:val="00671ECC"/>
    <w:rsid w:val="00681D00"/>
    <w:rsid w:val="0068408C"/>
    <w:rsid w:val="006867EF"/>
    <w:rsid w:val="00686B04"/>
    <w:rsid w:val="00694C13"/>
    <w:rsid w:val="0069561E"/>
    <w:rsid w:val="00695F6C"/>
    <w:rsid w:val="00696A1F"/>
    <w:rsid w:val="00696C05"/>
    <w:rsid w:val="00697C5F"/>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413B"/>
    <w:rsid w:val="007304EE"/>
    <w:rsid w:val="0073473F"/>
    <w:rsid w:val="00740E87"/>
    <w:rsid w:val="007416D7"/>
    <w:rsid w:val="0075239A"/>
    <w:rsid w:val="00752C08"/>
    <w:rsid w:val="00752CD1"/>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1182"/>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120A"/>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862E9"/>
    <w:rsid w:val="008901C8"/>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052"/>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3061"/>
    <w:rsid w:val="00A75F5B"/>
    <w:rsid w:val="00A8025E"/>
    <w:rsid w:val="00A84DDE"/>
    <w:rsid w:val="00A94AA2"/>
    <w:rsid w:val="00AA1046"/>
    <w:rsid w:val="00AA15C4"/>
    <w:rsid w:val="00AA252B"/>
    <w:rsid w:val="00AA5C28"/>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524"/>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B5F03"/>
    <w:rsid w:val="00CB73E5"/>
    <w:rsid w:val="00CC0A10"/>
    <w:rsid w:val="00CC2203"/>
    <w:rsid w:val="00CC6F1A"/>
    <w:rsid w:val="00CD059E"/>
    <w:rsid w:val="00CD31B4"/>
    <w:rsid w:val="00CE0903"/>
    <w:rsid w:val="00CE30FA"/>
    <w:rsid w:val="00CE4488"/>
    <w:rsid w:val="00CE448F"/>
    <w:rsid w:val="00CE7F67"/>
    <w:rsid w:val="00CF0957"/>
    <w:rsid w:val="00CF09EE"/>
    <w:rsid w:val="00CF1808"/>
    <w:rsid w:val="00CF325A"/>
    <w:rsid w:val="00CF42DD"/>
    <w:rsid w:val="00CF79F8"/>
    <w:rsid w:val="00D013C5"/>
    <w:rsid w:val="00D117D4"/>
    <w:rsid w:val="00D11A61"/>
    <w:rsid w:val="00D16D58"/>
    <w:rsid w:val="00D235E0"/>
    <w:rsid w:val="00D32A5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4373"/>
    <w:rsid w:val="00DC643E"/>
    <w:rsid w:val="00DD5AED"/>
    <w:rsid w:val="00DD7360"/>
    <w:rsid w:val="00DE084D"/>
    <w:rsid w:val="00DE5A36"/>
    <w:rsid w:val="00DE5A88"/>
    <w:rsid w:val="00DF10AF"/>
    <w:rsid w:val="00DF19B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461C6"/>
    <w:rsid w:val="00F502DB"/>
    <w:rsid w:val="00F51077"/>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0767">
      <w:bodyDiv w:val="1"/>
      <w:marLeft w:val="0"/>
      <w:marRight w:val="0"/>
      <w:marTop w:val="0"/>
      <w:marBottom w:val="0"/>
      <w:divBdr>
        <w:top w:val="none" w:sz="0" w:space="0" w:color="auto"/>
        <w:left w:val="none" w:sz="0" w:space="0" w:color="auto"/>
        <w:bottom w:val="none" w:sz="0" w:space="0" w:color="auto"/>
        <w:right w:val="none" w:sz="0" w:space="0" w:color="auto"/>
      </w:divBdr>
    </w:div>
    <w:div w:id="88834562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412848893">
      <w:bodyDiv w:val="1"/>
      <w:marLeft w:val="0"/>
      <w:marRight w:val="0"/>
      <w:marTop w:val="0"/>
      <w:marBottom w:val="0"/>
      <w:divBdr>
        <w:top w:val="none" w:sz="0" w:space="0" w:color="auto"/>
        <w:left w:val="none" w:sz="0" w:space="0" w:color="auto"/>
        <w:bottom w:val="none" w:sz="0" w:space="0" w:color="auto"/>
        <w:right w:val="none" w:sz="0" w:space="0" w:color="auto"/>
      </w:divBdr>
    </w:div>
    <w:div w:id="18955053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Pages>
  <Words>3176</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21238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cp:lastModifiedBy>
  <cp:revision>56</cp:revision>
  <cp:lastPrinted>2016-05-05T11:52:00Z</cp:lastPrinted>
  <dcterms:created xsi:type="dcterms:W3CDTF">2020-10-21T11:12:00Z</dcterms:created>
  <dcterms:modified xsi:type="dcterms:W3CDTF">2022-09-16T08:52:00Z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45">
    <vt:lpwstr>430-237/2022</vt:lpwstr>
  </property>
  <property fmtid="{D5CDD505-2E9C-101B-9397-08002B2CF9AE}" pid="5" name="MFiles_P1046">
    <vt:lpwstr>Okvirni sporazum za dobavo energijsko učinkovite računalniške opreme 2022-2026</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21n1_P1034">
    <vt:lpwstr>Viljem Leban, ravnatelj</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500.000,00 EUR brez DDV za obdobje 1 leta oziroma 2.000.000,00 EUR brez DDV za obdobje 4 let</vt:lpwstr>
  </property>
  <property fmtid="{D5CDD505-2E9C-101B-9397-08002B2CF9AE}" pid="13" name="MFiles_PG9C98BF00E3CA4D8EB0CBA3E06F9F9EBB">
    <vt:lpwstr>11:00</vt:lpwstr>
  </property>
  <property fmtid="{D5CDD505-2E9C-101B-9397-08002B2CF9AE}" pid="14" name="MFiles_P1053">
    <vt:filetime>2022-10-17T10:00:00Z</vt:filetime>
  </property>
  <property fmtid="{D5CDD505-2E9C-101B-9397-08002B2CF9AE}" pid="15" name="MFiles_P1058">
    <vt:filetime>2022-10-06T10:00:00Z</vt:filetime>
  </property>
  <property fmtid="{D5CDD505-2E9C-101B-9397-08002B2CF9AE}" pid="16" name="MFiles_P1060">
    <vt:filetime>2022-10-07T10:00:00Z</vt:filetime>
  </property>
  <property fmtid="{D5CDD505-2E9C-101B-9397-08002B2CF9AE}" pid="17" name="MFiles_PG51E14D668BC8456EB4AD32C31006B79A">
    <vt:filetime>2022-10-17T10:00:00Z</vt:filetime>
  </property>
</Properties>
</file>